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736"/>
      </w:tblGrid>
      <w:tr w:rsidR="005140C8" w:rsidRPr="00C40CB5" w14:paraId="2C430110" w14:textId="77777777" w:rsidTr="0094058A">
        <w:tc>
          <w:tcPr>
            <w:tcW w:w="9962" w:type="dxa"/>
            <w:shd w:val="clear" w:color="auto" w:fill="000000" w:themeFill="text1"/>
          </w:tcPr>
          <w:p w14:paraId="41369DBC" w14:textId="7A557BF4" w:rsidR="005140C8" w:rsidRPr="004167D2" w:rsidRDefault="005140C8" w:rsidP="005140C8">
            <w:pPr>
              <w:jc w:val="center"/>
              <w:rPr>
                <w:sz w:val="36"/>
              </w:rPr>
            </w:pPr>
            <w:r w:rsidRPr="004167D2">
              <w:rPr>
                <w:sz w:val="36"/>
              </w:rPr>
              <w:t xml:space="preserve">Scottish Parliamentary </w:t>
            </w:r>
            <w:r w:rsidR="0094058A" w:rsidRPr="004167D2">
              <w:rPr>
                <w:sz w:val="36"/>
              </w:rPr>
              <w:t xml:space="preserve">Election – Thursday, </w:t>
            </w:r>
            <w:r w:rsidR="007969DA" w:rsidRPr="004167D2">
              <w:rPr>
                <w:sz w:val="36"/>
              </w:rPr>
              <w:t>7 May 2026</w:t>
            </w:r>
          </w:p>
          <w:p w14:paraId="674E1F3F" w14:textId="4221C522" w:rsidR="005140C8" w:rsidRPr="004167D2" w:rsidRDefault="00F16081" w:rsidP="005140C8">
            <w:pPr>
              <w:jc w:val="center"/>
              <w:rPr>
                <w:sz w:val="36"/>
              </w:rPr>
            </w:pPr>
            <w:r w:rsidRPr="004167D2">
              <w:rPr>
                <w:sz w:val="36"/>
              </w:rPr>
              <w:t xml:space="preserve">Central Scotland </w:t>
            </w:r>
            <w:r w:rsidR="007969DA" w:rsidRPr="004167D2">
              <w:rPr>
                <w:sz w:val="36"/>
              </w:rPr>
              <w:t xml:space="preserve">and Lothians West </w:t>
            </w:r>
            <w:r w:rsidRPr="004167D2">
              <w:rPr>
                <w:sz w:val="36"/>
              </w:rPr>
              <w:t>Region</w:t>
            </w:r>
          </w:p>
          <w:p w14:paraId="3B11930C" w14:textId="75275E39" w:rsidR="005140C8" w:rsidRPr="0094058A" w:rsidRDefault="007969DA" w:rsidP="00256E85">
            <w:pPr>
              <w:jc w:val="center"/>
              <w:rPr>
                <w:b/>
                <w:sz w:val="36"/>
              </w:rPr>
            </w:pPr>
            <w:r w:rsidRPr="004167D2">
              <w:rPr>
                <w:b/>
                <w:sz w:val="36"/>
              </w:rPr>
              <w:t xml:space="preserve">Statement of Persons and Parties Nominated and </w:t>
            </w:r>
            <w:r w:rsidR="00256E85" w:rsidRPr="004167D2">
              <w:rPr>
                <w:b/>
                <w:sz w:val="36"/>
              </w:rPr>
              <w:t xml:space="preserve">Notice of Poll </w:t>
            </w:r>
          </w:p>
        </w:tc>
      </w:tr>
    </w:tbl>
    <w:p w14:paraId="218C8427" w14:textId="77777777" w:rsidR="00AA16E4" w:rsidRPr="00AA16E4" w:rsidRDefault="00AA16E4">
      <w:pPr>
        <w:rPr>
          <w:sz w:val="20"/>
        </w:rPr>
      </w:pPr>
    </w:p>
    <w:p w14:paraId="26B68EA2" w14:textId="77777777" w:rsidR="00AA16E4" w:rsidRPr="00AA16E4" w:rsidRDefault="00AA16E4" w:rsidP="00AA16E4">
      <w:pPr>
        <w:tabs>
          <w:tab w:val="left" w:pos="450"/>
        </w:tabs>
        <w:ind w:left="450" w:hanging="450"/>
        <w:rPr>
          <w:sz w:val="20"/>
        </w:rPr>
      </w:pPr>
      <w:r w:rsidRPr="00AA16E4">
        <w:rPr>
          <w:sz w:val="20"/>
        </w:rPr>
        <w:t>(1)</w:t>
      </w:r>
      <w:r w:rsidRPr="00AA16E4">
        <w:rPr>
          <w:sz w:val="20"/>
        </w:rPr>
        <w:tab/>
        <w:t>The following parties and people</w:t>
      </w:r>
      <w:r w:rsidR="00940411">
        <w:rPr>
          <w:sz w:val="20"/>
        </w:rPr>
        <w:t>,</w:t>
      </w:r>
      <w:r w:rsidRPr="00AA16E4">
        <w:rPr>
          <w:sz w:val="20"/>
        </w:rPr>
        <w:t xml:space="preserve"> have been </w:t>
      </w:r>
      <w:r w:rsidR="00940411">
        <w:rPr>
          <w:sz w:val="20"/>
        </w:rPr>
        <w:t xml:space="preserve">and now </w:t>
      </w:r>
      <w:r w:rsidRPr="00AA16E4">
        <w:rPr>
          <w:sz w:val="20"/>
        </w:rPr>
        <w:t xml:space="preserve">stand nominated for election as a member of the Scottish Parliament for the above </w:t>
      </w:r>
      <w:proofErr w:type="gramStart"/>
      <w:r w:rsidRPr="00AA16E4">
        <w:rPr>
          <w:sz w:val="20"/>
        </w:rPr>
        <w:t>region:-</w:t>
      </w:r>
      <w:proofErr w:type="gramEnd"/>
    </w:p>
    <w:p w14:paraId="448A94C0" w14:textId="77777777" w:rsidR="00AA16E4" w:rsidRPr="00AA16E4" w:rsidRDefault="00AA16E4">
      <w:pPr>
        <w:rPr>
          <w:sz w:val="20"/>
        </w:rPr>
      </w:pPr>
    </w:p>
    <w:tbl>
      <w:tblPr>
        <w:tblStyle w:val="TableGrid"/>
        <w:tblW w:w="10916" w:type="dxa"/>
        <w:tblInd w:w="-431" w:type="dxa"/>
        <w:tblLook w:val="04A0" w:firstRow="1" w:lastRow="0" w:firstColumn="1" w:lastColumn="0" w:noHBand="0" w:noVBand="1"/>
      </w:tblPr>
      <w:tblGrid>
        <w:gridCol w:w="2612"/>
        <w:gridCol w:w="2634"/>
        <w:gridCol w:w="3260"/>
        <w:gridCol w:w="2410"/>
      </w:tblGrid>
      <w:tr w:rsidR="007E6EE9" w:rsidRPr="00AA16E4" w14:paraId="7117920B" w14:textId="3340D18B" w:rsidTr="00503494">
        <w:trPr>
          <w:cantSplit/>
          <w:trHeight w:val="720"/>
          <w:tblHeader/>
        </w:trPr>
        <w:tc>
          <w:tcPr>
            <w:tcW w:w="2612" w:type="dxa"/>
            <w:shd w:val="clear" w:color="auto" w:fill="D9D9D9" w:themeFill="background1" w:themeFillShade="D9"/>
            <w:vAlign w:val="center"/>
          </w:tcPr>
          <w:p w14:paraId="1379508F" w14:textId="77777777" w:rsidR="007E6EE9" w:rsidRPr="00AA16E4" w:rsidRDefault="007E6EE9" w:rsidP="005140C8">
            <w:pPr>
              <w:jc w:val="center"/>
              <w:rPr>
                <w:sz w:val="20"/>
              </w:rPr>
            </w:pPr>
            <w:r w:rsidRPr="00AA16E4">
              <w:rPr>
                <w:sz w:val="20"/>
              </w:rPr>
              <w:t>Name of Party</w:t>
            </w:r>
          </w:p>
        </w:tc>
        <w:tc>
          <w:tcPr>
            <w:tcW w:w="2634" w:type="dxa"/>
            <w:shd w:val="clear" w:color="auto" w:fill="D9D9D9" w:themeFill="background1" w:themeFillShade="D9"/>
            <w:vAlign w:val="center"/>
          </w:tcPr>
          <w:p w14:paraId="30144A61" w14:textId="77777777" w:rsidR="007E6EE9" w:rsidRPr="00AA16E4" w:rsidRDefault="007E6EE9" w:rsidP="008E3A2C">
            <w:pPr>
              <w:jc w:val="center"/>
              <w:rPr>
                <w:sz w:val="20"/>
              </w:rPr>
            </w:pPr>
            <w:r w:rsidRPr="00AA16E4">
              <w:rPr>
                <w:sz w:val="20"/>
              </w:rPr>
              <w:t xml:space="preserve">Description of Party </w:t>
            </w:r>
          </w:p>
        </w:tc>
        <w:tc>
          <w:tcPr>
            <w:tcW w:w="3260" w:type="dxa"/>
            <w:shd w:val="clear" w:color="auto" w:fill="D9D9D9" w:themeFill="background1" w:themeFillShade="D9"/>
            <w:vAlign w:val="center"/>
          </w:tcPr>
          <w:p w14:paraId="15762935" w14:textId="77777777" w:rsidR="007E6EE9" w:rsidRPr="00AA16E4" w:rsidRDefault="007E6EE9" w:rsidP="005140C8">
            <w:pPr>
              <w:jc w:val="center"/>
              <w:rPr>
                <w:sz w:val="20"/>
              </w:rPr>
            </w:pPr>
            <w:r w:rsidRPr="00AA16E4">
              <w:rPr>
                <w:sz w:val="20"/>
              </w:rPr>
              <w:t xml:space="preserve">Names of Candidates on Party List, </w:t>
            </w:r>
            <w:proofErr w:type="gramStart"/>
            <w:r w:rsidRPr="00AA16E4">
              <w:rPr>
                <w:sz w:val="20"/>
              </w:rPr>
              <w:t>in order to</w:t>
            </w:r>
            <w:proofErr w:type="gramEnd"/>
            <w:r w:rsidRPr="00AA16E4">
              <w:rPr>
                <w:sz w:val="20"/>
              </w:rPr>
              <w:t xml:space="preserve"> be elected</w:t>
            </w:r>
          </w:p>
        </w:tc>
        <w:tc>
          <w:tcPr>
            <w:tcW w:w="2410" w:type="dxa"/>
            <w:shd w:val="clear" w:color="auto" w:fill="D9D9D9" w:themeFill="background1" w:themeFillShade="D9"/>
          </w:tcPr>
          <w:p w14:paraId="58B38036" w14:textId="63005973" w:rsidR="007E6EE9" w:rsidRPr="00AA16E4" w:rsidRDefault="007E6EE9" w:rsidP="005140C8">
            <w:pPr>
              <w:jc w:val="center"/>
              <w:rPr>
                <w:sz w:val="20"/>
              </w:rPr>
            </w:pPr>
            <w:r w:rsidRPr="007E6EE9">
              <w:rPr>
                <w:sz w:val="20"/>
                <w:szCs w:val="18"/>
              </w:rPr>
              <w:t>Details of any party or candidate no longer nominated, with reason why</w:t>
            </w:r>
          </w:p>
        </w:tc>
      </w:tr>
      <w:tr w:rsidR="005B45A3" w:rsidRPr="00AA16E4" w14:paraId="57D9C937" w14:textId="794A72BA" w:rsidTr="00503494">
        <w:trPr>
          <w:cantSplit/>
          <w:trHeight w:val="720"/>
        </w:trPr>
        <w:tc>
          <w:tcPr>
            <w:tcW w:w="2612" w:type="dxa"/>
            <w:vAlign w:val="center"/>
          </w:tcPr>
          <w:p w14:paraId="304AAE40" w14:textId="2AB2E48C" w:rsidR="005B45A3" w:rsidRPr="00D11E60" w:rsidRDefault="00260A86" w:rsidP="005B45A3">
            <w:pPr>
              <w:spacing w:before="120" w:after="120"/>
              <w:jc w:val="left"/>
              <w:rPr>
                <w:rFonts w:cs="Arial"/>
                <w:noProof/>
                <w:sz w:val="20"/>
                <w:szCs w:val="18"/>
              </w:rPr>
            </w:pPr>
            <w:r>
              <w:rPr>
                <w:rFonts w:cs="Arial"/>
                <w:noProof/>
                <w:sz w:val="20"/>
                <w:szCs w:val="18"/>
              </w:rPr>
              <w:t>Abolish the Scottish Parliament</w:t>
            </w:r>
            <w:r w:rsidR="004C2B49">
              <w:rPr>
                <w:rFonts w:cs="Arial"/>
                <w:noProof/>
                <w:sz w:val="20"/>
                <w:szCs w:val="18"/>
              </w:rPr>
              <w:t xml:space="preserve"> Party</w:t>
            </w:r>
          </w:p>
        </w:tc>
        <w:tc>
          <w:tcPr>
            <w:tcW w:w="2634" w:type="dxa"/>
            <w:shd w:val="clear" w:color="auto" w:fill="FFFFFF" w:themeFill="background1"/>
            <w:vAlign w:val="center"/>
          </w:tcPr>
          <w:p w14:paraId="3C0BA9A3" w14:textId="10939042" w:rsidR="005B45A3" w:rsidRPr="00D11E60" w:rsidRDefault="00260A86" w:rsidP="005B45A3">
            <w:pPr>
              <w:spacing w:before="120" w:after="120"/>
              <w:jc w:val="left"/>
              <w:rPr>
                <w:sz w:val="20"/>
                <w:szCs w:val="18"/>
              </w:rPr>
            </w:pPr>
            <w:r>
              <w:rPr>
                <w:sz w:val="20"/>
                <w:szCs w:val="18"/>
              </w:rPr>
              <w:t>Abolish Scottish Parliament – Save £100,000,000 Yearly</w:t>
            </w:r>
          </w:p>
        </w:tc>
        <w:tc>
          <w:tcPr>
            <w:tcW w:w="3260" w:type="dxa"/>
            <w:shd w:val="clear" w:color="auto" w:fill="FFFFFF" w:themeFill="background1"/>
            <w:vAlign w:val="center"/>
          </w:tcPr>
          <w:p w14:paraId="2677AAA2" w14:textId="6D9CFAB4" w:rsidR="005B45A3" w:rsidRPr="00D11E60" w:rsidRDefault="00260A86" w:rsidP="00020380">
            <w:pPr>
              <w:jc w:val="left"/>
              <w:rPr>
                <w:sz w:val="20"/>
                <w:szCs w:val="18"/>
              </w:rPr>
            </w:pPr>
            <w:r>
              <w:rPr>
                <w:sz w:val="20"/>
                <w:szCs w:val="18"/>
              </w:rPr>
              <w:t>John Jo Leckie</w:t>
            </w:r>
          </w:p>
        </w:tc>
        <w:tc>
          <w:tcPr>
            <w:tcW w:w="2410" w:type="dxa"/>
            <w:shd w:val="clear" w:color="auto" w:fill="FFFFFF" w:themeFill="background1"/>
            <w:vAlign w:val="center"/>
          </w:tcPr>
          <w:p w14:paraId="382044FA" w14:textId="77777777" w:rsidR="005B45A3" w:rsidRDefault="005B45A3" w:rsidP="005B45A3">
            <w:pPr>
              <w:spacing w:before="120" w:after="120"/>
              <w:jc w:val="left"/>
              <w:rPr>
                <w:sz w:val="20"/>
              </w:rPr>
            </w:pPr>
          </w:p>
        </w:tc>
      </w:tr>
      <w:tr w:rsidR="00260A86" w:rsidRPr="00AA16E4" w14:paraId="0B73F7BD" w14:textId="77777777" w:rsidTr="00503494">
        <w:trPr>
          <w:cantSplit/>
          <w:trHeight w:val="720"/>
        </w:trPr>
        <w:tc>
          <w:tcPr>
            <w:tcW w:w="2612" w:type="dxa"/>
            <w:vAlign w:val="center"/>
          </w:tcPr>
          <w:p w14:paraId="7F570F4A" w14:textId="7910CAB2" w:rsidR="00260A86" w:rsidRPr="00D11E60" w:rsidRDefault="00260A86" w:rsidP="005B45A3">
            <w:pPr>
              <w:spacing w:before="120" w:after="120"/>
              <w:jc w:val="left"/>
              <w:rPr>
                <w:sz w:val="20"/>
                <w:szCs w:val="18"/>
              </w:rPr>
            </w:pPr>
            <w:r>
              <w:rPr>
                <w:sz w:val="20"/>
                <w:szCs w:val="18"/>
              </w:rPr>
              <w:t>Advance UK</w:t>
            </w:r>
          </w:p>
        </w:tc>
        <w:tc>
          <w:tcPr>
            <w:tcW w:w="2634" w:type="dxa"/>
            <w:shd w:val="clear" w:color="auto" w:fill="FFFFFF" w:themeFill="background1"/>
            <w:vAlign w:val="center"/>
          </w:tcPr>
          <w:p w14:paraId="49F28FEE" w14:textId="77777777" w:rsidR="00260A86" w:rsidRPr="00D11E60" w:rsidRDefault="00260A86" w:rsidP="005B45A3">
            <w:pPr>
              <w:spacing w:before="120" w:after="120"/>
              <w:jc w:val="left"/>
              <w:rPr>
                <w:sz w:val="20"/>
                <w:szCs w:val="18"/>
              </w:rPr>
            </w:pPr>
          </w:p>
        </w:tc>
        <w:tc>
          <w:tcPr>
            <w:tcW w:w="3260" w:type="dxa"/>
            <w:shd w:val="clear" w:color="auto" w:fill="FFFFFF" w:themeFill="background1"/>
            <w:vAlign w:val="center"/>
          </w:tcPr>
          <w:p w14:paraId="798875A6" w14:textId="257F7CEC" w:rsidR="00260A86" w:rsidRPr="00D11E60" w:rsidRDefault="00260A86" w:rsidP="00020380">
            <w:pPr>
              <w:jc w:val="left"/>
              <w:rPr>
                <w:sz w:val="20"/>
                <w:szCs w:val="18"/>
              </w:rPr>
            </w:pPr>
            <w:r>
              <w:rPr>
                <w:sz w:val="20"/>
                <w:szCs w:val="18"/>
              </w:rPr>
              <w:t>Mark Andrew Tunnicliff</w:t>
            </w:r>
          </w:p>
        </w:tc>
        <w:tc>
          <w:tcPr>
            <w:tcW w:w="2410" w:type="dxa"/>
            <w:shd w:val="clear" w:color="auto" w:fill="FFFFFF" w:themeFill="background1"/>
            <w:vAlign w:val="center"/>
          </w:tcPr>
          <w:p w14:paraId="0316597E" w14:textId="77777777" w:rsidR="00260A86" w:rsidRDefault="00260A86" w:rsidP="005B45A3">
            <w:pPr>
              <w:spacing w:before="120" w:after="120"/>
              <w:jc w:val="left"/>
              <w:rPr>
                <w:sz w:val="20"/>
              </w:rPr>
            </w:pPr>
          </w:p>
        </w:tc>
      </w:tr>
      <w:tr w:rsidR="00260A86" w:rsidRPr="00AA16E4" w14:paraId="28C35CAC" w14:textId="77777777" w:rsidTr="00503494">
        <w:trPr>
          <w:cantSplit/>
          <w:trHeight w:val="720"/>
        </w:trPr>
        <w:tc>
          <w:tcPr>
            <w:tcW w:w="2612" w:type="dxa"/>
            <w:vAlign w:val="center"/>
          </w:tcPr>
          <w:p w14:paraId="046E0DF6" w14:textId="590F6F0B" w:rsidR="00260A86" w:rsidRPr="00D11E60" w:rsidRDefault="00260A86" w:rsidP="00260A86">
            <w:pPr>
              <w:spacing w:before="120" w:after="120"/>
              <w:jc w:val="left"/>
              <w:rPr>
                <w:sz w:val="20"/>
                <w:szCs w:val="18"/>
              </w:rPr>
            </w:pPr>
            <w:r w:rsidRPr="00D11E60">
              <w:rPr>
                <w:sz w:val="20"/>
                <w:szCs w:val="18"/>
              </w:rPr>
              <w:t xml:space="preserve">Alliance </w:t>
            </w:r>
            <w:r w:rsidR="005C262A">
              <w:rPr>
                <w:sz w:val="20"/>
                <w:szCs w:val="18"/>
              </w:rPr>
              <w:t>t</w:t>
            </w:r>
            <w:r w:rsidRPr="00D11E60">
              <w:rPr>
                <w:sz w:val="20"/>
                <w:szCs w:val="18"/>
              </w:rPr>
              <w:t>o Liberate Scotland</w:t>
            </w:r>
          </w:p>
        </w:tc>
        <w:tc>
          <w:tcPr>
            <w:tcW w:w="2634" w:type="dxa"/>
            <w:shd w:val="clear" w:color="auto" w:fill="FFFFFF" w:themeFill="background1"/>
            <w:vAlign w:val="center"/>
          </w:tcPr>
          <w:p w14:paraId="0D1A5B88" w14:textId="59E30289" w:rsidR="00260A86" w:rsidRPr="00D11E60" w:rsidRDefault="00260A86" w:rsidP="00260A86">
            <w:pPr>
              <w:spacing w:before="120" w:after="120"/>
              <w:jc w:val="left"/>
              <w:rPr>
                <w:sz w:val="20"/>
                <w:szCs w:val="18"/>
              </w:rPr>
            </w:pPr>
            <w:r w:rsidRPr="00D11E60">
              <w:rPr>
                <w:sz w:val="20"/>
                <w:szCs w:val="18"/>
              </w:rPr>
              <w:t xml:space="preserve">Alliance </w:t>
            </w:r>
            <w:r w:rsidR="005C262A">
              <w:rPr>
                <w:sz w:val="20"/>
                <w:szCs w:val="18"/>
              </w:rPr>
              <w:t>t</w:t>
            </w:r>
            <w:r w:rsidRPr="00D11E60">
              <w:rPr>
                <w:sz w:val="20"/>
                <w:szCs w:val="18"/>
              </w:rPr>
              <w:t xml:space="preserve">o Liberate Scotland </w:t>
            </w:r>
            <w:r w:rsidR="006567A9">
              <w:rPr>
                <w:sz w:val="20"/>
                <w:szCs w:val="18"/>
              </w:rPr>
              <w:t>f</w:t>
            </w:r>
            <w:r w:rsidRPr="00D11E60">
              <w:rPr>
                <w:sz w:val="20"/>
                <w:szCs w:val="18"/>
              </w:rPr>
              <w:t>or Independence</w:t>
            </w:r>
          </w:p>
        </w:tc>
        <w:tc>
          <w:tcPr>
            <w:tcW w:w="3260" w:type="dxa"/>
            <w:shd w:val="clear" w:color="auto" w:fill="FFFFFF" w:themeFill="background1"/>
            <w:vAlign w:val="center"/>
          </w:tcPr>
          <w:p w14:paraId="383F056F" w14:textId="77777777" w:rsidR="00260A86" w:rsidRPr="00D11E60" w:rsidRDefault="00260A86" w:rsidP="00260A86">
            <w:pPr>
              <w:jc w:val="left"/>
              <w:rPr>
                <w:sz w:val="20"/>
                <w:szCs w:val="18"/>
              </w:rPr>
            </w:pPr>
            <w:r w:rsidRPr="00D11E60">
              <w:rPr>
                <w:sz w:val="20"/>
                <w:szCs w:val="18"/>
              </w:rPr>
              <w:t>Greig Duncan McArthur</w:t>
            </w:r>
          </w:p>
          <w:p w14:paraId="64C0521B" w14:textId="77777777" w:rsidR="00260A86" w:rsidRPr="00D11E60" w:rsidRDefault="00260A86" w:rsidP="00260A86">
            <w:pPr>
              <w:jc w:val="left"/>
              <w:rPr>
                <w:sz w:val="20"/>
                <w:szCs w:val="18"/>
              </w:rPr>
            </w:pPr>
            <w:r w:rsidRPr="00D11E60">
              <w:rPr>
                <w:sz w:val="20"/>
                <w:szCs w:val="18"/>
              </w:rPr>
              <w:t>Alan McManus</w:t>
            </w:r>
          </w:p>
          <w:p w14:paraId="411ACD65" w14:textId="77777777" w:rsidR="00260A86" w:rsidRPr="00D11E60" w:rsidRDefault="00260A86" w:rsidP="00260A86">
            <w:pPr>
              <w:jc w:val="left"/>
              <w:rPr>
                <w:sz w:val="20"/>
                <w:szCs w:val="18"/>
              </w:rPr>
            </w:pPr>
            <w:r w:rsidRPr="00D11E60">
              <w:rPr>
                <w:sz w:val="20"/>
                <w:szCs w:val="18"/>
              </w:rPr>
              <w:t>David Baird</w:t>
            </w:r>
          </w:p>
          <w:p w14:paraId="3C4671A2" w14:textId="77777777" w:rsidR="00260A86" w:rsidRPr="00D11E60" w:rsidRDefault="00260A86" w:rsidP="00260A86">
            <w:pPr>
              <w:jc w:val="left"/>
              <w:rPr>
                <w:sz w:val="20"/>
                <w:szCs w:val="18"/>
              </w:rPr>
            </w:pPr>
            <w:r w:rsidRPr="00D11E60">
              <w:rPr>
                <w:sz w:val="20"/>
                <w:szCs w:val="18"/>
              </w:rPr>
              <w:t>Graham Fraser</w:t>
            </w:r>
          </w:p>
          <w:p w14:paraId="4736169F" w14:textId="75823ACD" w:rsidR="00260A86" w:rsidRPr="00D11E60" w:rsidRDefault="00260A86" w:rsidP="00260A86">
            <w:pPr>
              <w:jc w:val="left"/>
              <w:rPr>
                <w:sz w:val="20"/>
                <w:szCs w:val="18"/>
              </w:rPr>
            </w:pPr>
            <w:r w:rsidRPr="00D11E60">
              <w:rPr>
                <w:sz w:val="20"/>
                <w:szCs w:val="18"/>
              </w:rPr>
              <w:t>Steve Arnott</w:t>
            </w:r>
          </w:p>
        </w:tc>
        <w:tc>
          <w:tcPr>
            <w:tcW w:w="2410" w:type="dxa"/>
            <w:shd w:val="clear" w:color="auto" w:fill="FFFFFF" w:themeFill="background1"/>
            <w:vAlign w:val="center"/>
          </w:tcPr>
          <w:p w14:paraId="010E9DAB" w14:textId="77777777" w:rsidR="00260A86" w:rsidRDefault="00260A86" w:rsidP="00260A86">
            <w:pPr>
              <w:spacing w:before="120" w:after="120"/>
              <w:jc w:val="left"/>
              <w:rPr>
                <w:sz w:val="20"/>
              </w:rPr>
            </w:pPr>
          </w:p>
        </w:tc>
      </w:tr>
      <w:tr w:rsidR="00260A86" w:rsidRPr="00AA16E4" w14:paraId="1600A934" w14:textId="77777777" w:rsidTr="00503494">
        <w:trPr>
          <w:cantSplit/>
          <w:trHeight w:val="720"/>
        </w:trPr>
        <w:tc>
          <w:tcPr>
            <w:tcW w:w="2612" w:type="dxa"/>
            <w:vAlign w:val="center"/>
          </w:tcPr>
          <w:p w14:paraId="70F628CE" w14:textId="77E358B3" w:rsidR="00260A86" w:rsidRPr="00D11E60" w:rsidRDefault="00260A86" w:rsidP="00260A86">
            <w:pPr>
              <w:spacing w:before="120" w:after="120"/>
              <w:jc w:val="left"/>
              <w:rPr>
                <w:sz w:val="20"/>
                <w:szCs w:val="18"/>
              </w:rPr>
            </w:pPr>
            <w:r>
              <w:rPr>
                <w:sz w:val="20"/>
                <w:szCs w:val="18"/>
              </w:rPr>
              <w:t>Independence for Scotland Party</w:t>
            </w:r>
          </w:p>
        </w:tc>
        <w:tc>
          <w:tcPr>
            <w:tcW w:w="2634" w:type="dxa"/>
            <w:shd w:val="clear" w:color="auto" w:fill="FFFFFF" w:themeFill="background1"/>
            <w:vAlign w:val="center"/>
          </w:tcPr>
          <w:p w14:paraId="2E8849AB" w14:textId="46ACE008" w:rsidR="00260A86" w:rsidRPr="00D11E60" w:rsidRDefault="00795F2E" w:rsidP="00260A86">
            <w:pPr>
              <w:spacing w:before="120" w:after="120"/>
              <w:jc w:val="left"/>
              <w:rPr>
                <w:sz w:val="20"/>
                <w:szCs w:val="18"/>
              </w:rPr>
            </w:pPr>
            <w:r>
              <w:rPr>
                <w:sz w:val="20"/>
                <w:szCs w:val="18"/>
              </w:rPr>
              <w:t>Independence for Scotland Party, Direct Democracy</w:t>
            </w:r>
          </w:p>
        </w:tc>
        <w:tc>
          <w:tcPr>
            <w:tcW w:w="3260" w:type="dxa"/>
            <w:shd w:val="clear" w:color="auto" w:fill="FFFFFF" w:themeFill="background1"/>
            <w:vAlign w:val="center"/>
          </w:tcPr>
          <w:p w14:paraId="3D7EEF13" w14:textId="4505DC94" w:rsidR="00260A86" w:rsidRPr="00D11E60" w:rsidRDefault="00795F2E" w:rsidP="00260A86">
            <w:pPr>
              <w:jc w:val="left"/>
              <w:rPr>
                <w:sz w:val="20"/>
                <w:szCs w:val="18"/>
              </w:rPr>
            </w:pPr>
            <w:r>
              <w:rPr>
                <w:sz w:val="20"/>
                <w:szCs w:val="18"/>
              </w:rPr>
              <w:t>Julie Patricia McAnulty</w:t>
            </w:r>
          </w:p>
        </w:tc>
        <w:tc>
          <w:tcPr>
            <w:tcW w:w="2410" w:type="dxa"/>
            <w:shd w:val="clear" w:color="auto" w:fill="FFFFFF" w:themeFill="background1"/>
            <w:vAlign w:val="center"/>
          </w:tcPr>
          <w:p w14:paraId="49A69075" w14:textId="77777777" w:rsidR="00260A86" w:rsidRDefault="00260A86" w:rsidP="00260A86">
            <w:pPr>
              <w:spacing w:before="120" w:after="120"/>
              <w:jc w:val="left"/>
              <w:rPr>
                <w:sz w:val="20"/>
              </w:rPr>
            </w:pPr>
          </w:p>
        </w:tc>
      </w:tr>
      <w:tr w:rsidR="002E1C08" w:rsidRPr="00AA16E4" w14:paraId="37E7BF80" w14:textId="77777777" w:rsidTr="00503494">
        <w:trPr>
          <w:cantSplit/>
          <w:trHeight w:val="720"/>
        </w:trPr>
        <w:tc>
          <w:tcPr>
            <w:tcW w:w="2612" w:type="dxa"/>
            <w:vAlign w:val="center"/>
          </w:tcPr>
          <w:p w14:paraId="56CFAA32" w14:textId="19D7D6A4" w:rsidR="002E1C08" w:rsidRDefault="002E1C08" w:rsidP="00260A86">
            <w:pPr>
              <w:spacing w:before="120" w:after="120"/>
              <w:jc w:val="left"/>
              <w:rPr>
                <w:sz w:val="20"/>
                <w:szCs w:val="18"/>
              </w:rPr>
            </w:pPr>
            <w:r>
              <w:rPr>
                <w:sz w:val="20"/>
                <w:szCs w:val="18"/>
              </w:rPr>
              <w:t xml:space="preserve">Independent Green Voice </w:t>
            </w:r>
          </w:p>
        </w:tc>
        <w:tc>
          <w:tcPr>
            <w:tcW w:w="2634" w:type="dxa"/>
            <w:shd w:val="clear" w:color="auto" w:fill="FFFFFF" w:themeFill="background1"/>
            <w:vAlign w:val="center"/>
          </w:tcPr>
          <w:p w14:paraId="77C13559" w14:textId="4712085E" w:rsidR="002E1C08" w:rsidRDefault="002E1C08" w:rsidP="00260A86">
            <w:pPr>
              <w:spacing w:before="120" w:after="120"/>
              <w:jc w:val="left"/>
              <w:rPr>
                <w:sz w:val="20"/>
                <w:szCs w:val="18"/>
              </w:rPr>
            </w:pPr>
            <w:r>
              <w:rPr>
                <w:sz w:val="20"/>
                <w:szCs w:val="18"/>
              </w:rPr>
              <w:t>Independent Green Voice – Organic Green Scotland</w:t>
            </w:r>
          </w:p>
        </w:tc>
        <w:tc>
          <w:tcPr>
            <w:tcW w:w="3260" w:type="dxa"/>
            <w:shd w:val="clear" w:color="auto" w:fill="FFFFFF" w:themeFill="background1"/>
            <w:vAlign w:val="center"/>
          </w:tcPr>
          <w:p w14:paraId="4A289AD5" w14:textId="4FB59095" w:rsidR="002E1C08" w:rsidRDefault="002E1C08" w:rsidP="00260A86">
            <w:pPr>
              <w:jc w:val="left"/>
              <w:rPr>
                <w:sz w:val="20"/>
                <w:szCs w:val="18"/>
              </w:rPr>
            </w:pPr>
            <w:r>
              <w:rPr>
                <w:sz w:val="20"/>
                <w:szCs w:val="18"/>
              </w:rPr>
              <w:t>James Stewart</w:t>
            </w:r>
          </w:p>
        </w:tc>
        <w:tc>
          <w:tcPr>
            <w:tcW w:w="2410" w:type="dxa"/>
            <w:shd w:val="clear" w:color="auto" w:fill="FFFFFF" w:themeFill="background1"/>
            <w:vAlign w:val="center"/>
          </w:tcPr>
          <w:p w14:paraId="12C8AED4" w14:textId="77777777" w:rsidR="002E1C08" w:rsidRDefault="002E1C08" w:rsidP="00260A86">
            <w:pPr>
              <w:spacing w:before="120" w:after="120"/>
              <w:jc w:val="left"/>
              <w:rPr>
                <w:sz w:val="20"/>
              </w:rPr>
            </w:pPr>
          </w:p>
        </w:tc>
      </w:tr>
      <w:tr w:rsidR="00260A86" w:rsidRPr="00AA16E4" w14:paraId="5685567B" w14:textId="49030AF4" w:rsidTr="00503494">
        <w:trPr>
          <w:cantSplit/>
          <w:trHeight w:val="720"/>
        </w:trPr>
        <w:tc>
          <w:tcPr>
            <w:tcW w:w="2612" w:type="dxa"/>
            <w:vAlign w:val="center"/>
          </w:tcPr>
          <w:p w14:paraId="54E800AE" w14:textId="31280954" w:rsidR="00260A86" w:rsidRPr="00D11E60" w:rsidRDefault="00260A86" w:rsidP="00260A86">
            <w:pPr>
              <w:spacing w:before="120" w:after="120"/>
              <w:jc w:val="left"/>
              <w:rPr>
                <w:rFonts w:cs="Arial"/>
                <w:noProof/>
                <w:sz w:val="20"/>
                <w:szCs w:val="18"/>
              </w:rPr>
            </w:pPr>
            <w:r w:rsidRPr="00D11E60">
              <w:rPr>
                <w:sz w:val="20"/>
                <w:szCs w:val="18"/>
              </w:rPr>
              <w:t>Reform UK</w:t>
            </w:r>
          </w:p>
        </w:tc>
        <w:tc>
          <w:tcPr>
            <w:tcW w:w="2634" w:type="dxa"/>
            <w:shd w:val="clear" w:color="auto" w:fill="FFFFFF" w:themeFill="background1"/>
            <w:vAlign w:val="center"/>
          </w:tcPr>
          <w:p w14:paraId="636EFDE8" w14:textId="785B6181" w:rsidR="00260A86" w:rsidRPr="00D11E60" w:rsidRDefault="00260A86" w:rsidP="00260A86">
            <w:pPr>
              <w:spacing w:before="120" w:after="120"/>
              <w:jc w:val="left"/>
              <w:rPr>
                <w:rFonts w:cs="Arial"/>
                <w:noProof/>
                <w:sz w:val="20"/>
                <w:szCs w:val="18"/>
              </w:rPr>
            </w:pPr>
            <w:r w:rsidRPr="00D11E60">
              <w:rPr>
                <w:sz w:val="20"/>
                <w:szCs w:val="18"/>
              </w:rPr>
              <w:t>Reform UK Scotland</w:t>
            </w:r>
          </w:p>
        </w:tc>
        <w:tc>
          <w:tcPr>
            <w:tcW w:w="3260" w:type="dxa"/>
            <w:shd w:val="clear" w:color="auto" w:fill="FFFFFF" w:themeFill="background1"/>
          </w:tcPr>
          <w:p w14:paraId="39A93A53" w14:textId="0583E5F1" w:rsidR="00260A86" w:rsidRPr="00D11E60" w:rsidRDefault="00260A86" w:rsidP="00260A86">
            <w:pPr>
              <w:jc w:val="left"/>
              <w:rPr>
                <w:sz w:val="20"/>
                <w:szCs w:val="18"/>
              </w:rPr>
            </w:pPr>
            <w:r w:rsidRPr="00D11E60">
              <w:rPr>
                <w:sz w:val="20"/>
                <w:szCs w:val="18"/>
              </w:rPr>
              <w:t>Graham Simpson</w:t>
            </w:r>
          </w:p>
          <w:p w14:paraId="2C2F650F" w14:textId="390B108B" w:rsidR="00260A86" w:rsidRPr="00D11E60" w:rsidRDefault="00260A86" w:rsidP="00260A86">
            <w:pPr>
              <w:jc w:val="left"/>
              <w:rPr>
                <w:sz w:val="20"/>
                <w:szCs w:val="18"/>
              </w:rPr>
            </w:pPr>
            <w:r w:rsidRPr="00D11E60">
              <w:rPr>
                <w:sz w:val="20"/>
                <w:szCs w:val="18"/>
              </w:rPr>
              <w:t>Mandy Lindsay</w:t>
            </w:r>
          </w:p>
          <w:p w14:paraId="3144C14C" w14:textId="3F31957D" w:rsidR="00260A86" w:rsidRPr="00D11E60" w:rsidRDefault="00260A86" w:rsidP="00260A86">
            <w:pPr>
              <w:jc w:val="left"/>
              <w:rPr>
                <w:sz w:val="20"/>
                <w:szCs w:val="18"/>
              </w:rPr>
            </w:pPr>
            <w:r w:rsidRPr="00D11E60">
              <w:rPr>
                <w:sz w:val="20"/>
                <w:szCs w:val="18"/>
              </w:rPr>
              <w:t>Amanda Bland</w:t>
            </w:r>
          </w:p>
          <w:p w14:paraId="35B85A13" w14:textId="40DC39FA" w:rsidR="00260A86" w:rsidRPr="00D11E60" w:rsidRDefault="00260A86" w:rsidP="00260A86">
            <w:pPr>
              <w:jc w:val="left"/>
              <w:rPr>
                <w:sz w:val="20"/>
                <w:szCs w:val="18"/>
              </w:rPr>
            </w:pPr>
            <w:r w:rsidRPr="00D11E60">
              <w:rPr>
                <w:sz w:val="20"/>
                <w:szCs w:val="18"/>
              </w:rPr>
              <w:t xml:space="preserve">Richard Fairley </w:t>
            </w:r>
          </w:p>
          <w:p w14:paraId="7C646018" w14:textId="264463FE" w:rsidR="00260A86" w:rsidRPr="00D11E60" w:rsidRDefault="00260A86" w:rsidP="00260A86">
            <w:pPr>
              <w:jc w:val="left"/>
              <w:rPr>
                <w:sz w:val="20"/>
                <w:szCs w:val="18"/>
              </w:rPr>
            </w:pPr>
            <w:r w:rsidRPr="00D11E60">
              <w:rPr>
                <w:sz w:val="20"/>
                <w:szCs w:val="18"/>
              </w:rPr>
              <w:t xml:space="preserve">David McLennan </w:t>
            </w:r>
          </w:p>
          <w:p w14:paraId="31C766B7" w14:textId="34DD1107" w:rsidR="00260A86" w:rsidRPr="00D11E60" w:rsidRDefault="00260A86" w:rsidP="00260A86">
            <w:pPr>
              <w:jc w:val="left"/>
              <w:rPr>
                <w:sz w:val="20"/>
                <w:szCs w:val="18"/>
              </w:rPr>
            </w:pPr>
            <w:r w:rsidRPr="00D11E60">
              <w:rPr>
                <w:sz w:val="20"/>
                <w:szCs w:val="18"/>
              </w:rPr>
              <w:t xml:space="preserve">Duncan MacMillan </w:t>
            </w:r>
          </w:p>
          <w:p w14:paraId="49BC46D5" w14:textId="6937C4C9" w:rsidR="00260A86" w:rsidRPr="00D11E60" w:rsidRDefault="00260A86" w:rsidP="00260A86">
            <w:pPr>
              <w:jc w:val="left"/>
              <w:rPr>
                <w:sz w:val="20"/>
                <w:szCs w:val="18"/>
              </w:rPr>
            </w:pPr>
            <w:r w:rsidRPr="00D11E60">
              <w:rPr>
                <w:sz w:val="20"/>
                <w:szCs w:val="18"/>
              </w:rPr>
              <w:t>Steven Grant</w:t>
            </w:r>
          </w:p>
          <w:p w14:paraId="119F4EA4" w14:textId="2B385AF2" w:rsidR="00260A86" w:rsidRPr="00D11E60" w:rsidRDefault="00260A86" w:rsidP="00260A86">
            <w:pPr>
              <w:jc w:val="left"/>
              <w:rPr>
                <w:sz w:val="20"/>
                <w:szCs w:val="18"/>
              </w:rPr>
            </w:pPr>
            <w:r w:rsidRPr="00D11E60">
              <w:rPr>
                <w:sz w:val="20"/>
                <w:szCs w:val="18"/>
              </w:rPr>
              <w:t>Malcolm Kevin Jones</w:t>
            </w:r>
          </w:p>
          <w:p w14:paraId="340FA04C" w14:textId="49921BB0" w:rsidR="00260A86" w:rsidRPr="00D11E60" w:rsidRDefault="00260A86" w:rsidP="00260A86">
            <w:pPr>
              <w:jc w:val="left"/>
              <w:rPr>
                <w:sz w:val="20"/>
                <w:szCs w:val="18"/>
              </w:rPr>
            </w:pPr>
            <w:r w:rsidRPr="00D11E60">
              <w:rPr>
                <w:sz w:val="20"/>
                <w:szCs w:val="18"/>
              </w:rPr>
              <w:t>George William Hobbins</w:t>
            </w:r>
          </w:p>
        </w:tc>
        <w:tc>
          <w:tcPr>
            <w:tcW w:w="2410" w:type="dxa"/>
            <w:shd w:val="clear" w:color="auto" w:fill="FFFFFF" w:themeFill="background1"/>
            <w:vAlign w:val="center"/>
          </w:tcPr>
          <w:p w14:paraId="14C80E35" w14:textId="77777777" w:rsidR="00260A86" w:rsidRDefault="00260A86" w:rsidP="00260A86">
            <w:pPr>
              <w:spacing w:before="120" w:after="120"/>
              <w:jc w:val="left"/>
              <w:rPr>
                <w:sz w:val="20"/>
              </w:rPr>
            </w:pPr>
          </w:p>
        </w:tc>
      </w:tr>
      <w:tr w:rsidR="00260A86" w:rsidRPr="00AA16E4" w14:paraId="6E684D82" w14:textId="59D5B961" w:rsidTr="00503494">
        <w:trPr>
          <w:cantSplit/>
          <w:trHeight w:val="720"/>
        </w:trPr>
        <w:tc>
          <w:tcPr>
            <w:tcW w:w="2612" w:type="dxa"/>
            <w:vAlign w:val="center"/>
          </w:tcPr>
          <w:p w14:paraId="6B447ABA" w14:textId="4EC5643C" w:rsidR="00260A86" w:rsidRPr="00D11E60" w:rsidRDefault="00260A86" w:rsidP="00260A86">
            <w:pPr>
              <w:spacing w:before="120" w:after="120"/>
              <w:jc w:val="left"/>
              <w:rPr>
                <w:rFonts w:cs="Arial"/>
                <w:noProof/>
                <w:sz w:val="20"/>
                <w:szCs w:val="18"/>
              </w:rPr>
            </w:pPr>
            <w:r w:rsidRPr="00D11E60">
              <w:rPr>
                <w:sz w:val="20"/>
                <w:szCs w:val="18"/>
              </w:rPr>
              <w:t>Scottish Conservative and Unionist Party</w:t>
            </w:r>
          </w:p>
        </w:tc>
        <w:tc>
          <w:tcPr>
            <w:tcW w:w="2634" w:type="dxa"/>
            <w:shd w:val="clear" w:color="auto" w:fill="FFFFFF" w:themeFill="background1"/>
            <w:vAlign w:val="center"/>
          </w:tcPr>
          <w:p w14:paraId="3D25227D" w14:textId="6930AF48" w:rsidR="00260A86" w:rsidRPr="00D11E60" w:rsidRDefault="00260A86" w:rsidP="00260A86">
            <w:pPr>
              <w:spacing w:before="120" w:after="120"/>
              <w:jc w:val="left"/>
              <w:rPr>
                <w:rFonts w:cs="Arial"/>
                <w:noProof/>
                <w:sz w:val="20"/>
                <w:szCs w:val="18"/>
              </w:rPr>
            </w:pPr>
          </w:p>
        </w:tc>
        <w:tc>
          <w:tcPr>
            <w:tcW w:w="3260" w:type="dxa"/>
            <w:shd w:val="clear" w:color="auto" w:fill="FFFFFF" w:themeFill="background1"/>
          </w:tcPr>
          <w:p w14:paraId="532AB539" w14:textId="39076271" w:rsidR="00260A86" w:rsidRPr="00D11E60" w:rsidRDefault="00260A86" w:rsidP="00260A86">
            <w:pPr>
              <w:jc w:val="left"/>
              <w:rPr>
                <w:sz w:val="20"/>
                <w:szCs w:val="18"/>
              </w:rPr>
            </w:pPr>
            <w:r w:rsidRPr="00D11E60">
              <w:rPr>
                <w:sz w:val="20"/>
                <w:szCs w:val="18"/>
              </w:rPr>
              <w:t xml:space="preserve">Meghan Gallacher </w:t>
            </w:r>
          </w:p>
          <w:p w14:paraId="287731D6" w14:textId="2F2D2B50" w:rsidR="00260A86" w:rsidRPr="00D11E60" w:rsidRDefault="00260A86" w:rsidP="00260A86">
            <w:pPr>
              <w:jc w:val="left"/>
              <w:rPr>
                <w:sz w:val="20"/>
                <w:szCs w:val="18"/>
              </w:rPr>
            </w:pPr>
            <w:r w:rsidRPr="00D11E60">
              <w:rPr>
                <w:sz w:val="20"/>
                <w:szCs w:val="18"/>
              </w:rPr>
              <w:t xml:space="preserve">Lewis Stein </w:t>
            </w:r>
          </w:p>
          <w:p w14:paraId="7FBFA851" w14:textId="2D32379E" w:rsidR="00260A86" w:rsidRPr="00D11E60" w:rsidRDefault="00260A86" w:rsidP="00260A86">
            <w:pPr>
              <w:jc w:val="left"/>
              <w:rPr>
                <w:sz w:val="20"/>
                <w:szCs w:val="18"/>
              </w:rPr>
            </w:pPr>
            <w:r w:rsidRPr="00D11E60">
              <w:rPr>
                <w:sz w:val="20"/>
                <w:szCs w:val="18"/>
              </w:rPr>
              <w:t xml:space="preserve">Neil Benny </w:t>
            </w:r>
          </w:p>
          <w:p w14:paraId="76A939DD" w14:textId="1A4CA6BE" w:rsidR="00260A86" w:rsidRPr="00D11E60" w:rsidRDefault="00260A86" w:rsidP="00260A86">
            <w:pPr>
              <w:jc w:val="left"/>
              <w:rPr>
                <w:sz w:val="20"/>
                <w:szCs w:val="18"/>
              </w:rPr>
            </w:pPr>
            <w:r w:rsidRPr="00D11E60">
              <w:rPr>
                <w:sz w:val="20"/>
                <w:szCs w:val="18"/>
              </w:rPr>
              <w:t xml:space="preserve">Keith Allan </w:t>
            </w:r>
          </w:p>
          <w:p w14:paraId="551DB8AA" w14:textId="25BBAC57" w:rsidR="00260A86" w:rsidRPr="00D11E60" w:rsidRDefault="00260A86" w:rsidP="00260A86">
            <w:pPr>
              <w:jc w:val="left"/>
              <w:rPr>
                <w:sz w:val="20"/>
                <w:szCs w:val="18"/>
              </w:rPr>
            </w:pPr>
            <w:r w:rsidRPr="00D11E60">
              <w:rPr>
                <w:sz w:val="20"/>
                <w:szCs w:val="18"/>
              </w:rPr>
              <w:t xml:space="preserve">Andy Bruce </w:t>
            </w:r>
          </w:p>
          <w:p w14:paraId="70422274" w14:textId="0BDFCC36" w:rsidR="00260A86" w:rsidRPr="00D11E60" w:rsidRDefault="00260A86" w:rsidP="00260A86">
            <w:pPr>
              <w:jc w:val="left"/>
              <w:rPr>
                <w:sz w:val="20"/>
                <w:szCs w:val="18"/>
              </w:rPr>
            </w:pPr>
            <w:r w:rsidRPr="00D11E60">
              <w:rPr>
                <w:sz w:val="20"/>
                <w:szCs w:val="18"/>
              </w:rPr>
              <w:t xml:space="preserve">Peter Heggie </w:t>
            </w:r>
          </w:p>
          <w:p w14:paraId="3430AE08" w14:textId="19590AA2" w:rsidR="00260A86" w:rsidRPr="00D11E60" w:rsidRDefault="00260A86" w:rsidP="00260A86">
            <w:pPr>
              <w:jc w:val="left"/>
              <w:rPr>
                <w:sz w:val="20"/>
                <w:szCs w:val="18"/>
              </w:rPr>
            </w:pPr>
            <w:r w:rsidRPr="00D11E60">
              <w:rPr>
                <w:sz w:val="20"/>
                <w:szCs w:val="18"/>
              </w:rPr>
              <w:t xml:space="preserve">Damian Doran-Timson </w:t>
            </w:r>
          </w:p>
          <w:p w14:paraId="0B3496E0" w14:textId="46D675DB" w:rsidR="00260A86" w:rsidRPr="00D11E60" w:rsidRDefault="00260A86" w:rsidP="00260A86">
            <w:pPr>
              <w:jc w:val="left"/>
              <w:rPr>
                <w:sz w:val="20"/>
                <w:szCs w:val="18"/>
              </w:rPr>
            </w:pPr>
            <w:r w:rsidRPr="00D11E60">
              <w:rPr>
                <w:sz w:val="20"/>
                <w:szCs w:val="18"/>
              </w:rPr>
              <w:t xml:space="preserve">Bob Burgess </w:t>
            </w:r>
          </w:p>
          <w:p w14:paraId="54A8E50F" w14:textId="01B67F1D" w:rsidR="00260A86" w:rsidRPr="00D11E60" w:rsidRDefault="00260A86" w:rsidP="00260A86">
            <w:pPr>
              <w:jc w:val="left"/>
              <w:rPr>
                <w:sz w:val="20"/>
                <w:szCs w:val="18"/>
              </w:rPr>
            </w:pPr>
            <w:r w:rsidRPr="00D11E60">
              <w:rPr>
                <w:sz w:val="20"/>
                <w:szCs w:val="18"/>
              </w:rPr>
              <w:t xml:space="preserve">Euan Blockley </w:t>
            </w:r>
          </w:p>
        </w:tc>
        <w:tc>
          <w:tcPr>
            <w:tcW w:w="2410" w:type="dxa"/>
            <w:shd w:val="clear" w:color="auto" w:fill="FFFFFF" w:themeFill="background1"/>
            <w:vAlign w:val="center"/>
          </w:tcPr>
          <w:p w14:paraId="7735ABEE" w14:textId="77777777" w:rsidR="00260A86" w:rsidRDefault="00260A86" w:rsidP="00260A86">
            <w:pPr>
              <w:spacing w:before="120" w:after="120"/>
              <w:jc w:val="left"/>
              <w:rPr>
                <w:sz w:val="20"/>
              </w:rPr>
            </w:pPr>
          </w:p>
        </w:tc>
      </w:tr>
      <w:tr w:rsidR="00260A86" w:rsidRPr="00AA16E4" w14:paraId="11E7F340" w14:textId="6111C6AA" w:rsidTr="00503494">
        <w:trPr>
          <w:cantSplit/>
          <w:trHeight w:val="720"/>
        </w:trPr>
        <w:tc>
          <w:tcPr>
            <w:tcW w:w="2612" w:type="dxa"/>
            <w:vAlign w:val="center"/>
          </w:tcPr>
          <w:p w14:paraId="029D6D8F" w14:textId="76A71240" w:rsidR="00260A86" w:rsidRPr="00D11E60" w:rsidRDefault="00260A86" w:rsidP="00260A86">
            <w:pPr>
              <w:spacing w:before="120" w:after="120"/>
              <w:jc w:val="left"/>
              <w:rPr>
                <w:rFonts w:cs="Arial"/>
                <w:noProof/>
                <w:sz w:val="20"/>
                <w:szCs w:val="18"/>
              </w:rPr>
            </w:pPr>
            <w:r w:rsidRPr="00D11E60">
              <w:rPr>
                <w:sz w:val="20"/>
                <w:szCs w:val="18"/>
              </w:rPr>
              <w:t>Scottish Family Party</w:t>
            </w:r>
          </w:p>
        </w:tc>
        <w:tc>
          <w:tcPr>
            <w:tcW w:w="2634" w:type="dxa"/>
            <w:shd w:val="clear" w:color="auto" w:fill="FFFFFF" w:themeFill="background1"/>
            <w:vAlign w:val="center"/>
          </w:tcPr>
          <w:p w14:paraId="6C80B314" w14:textId="61EA4592" w:rsidR="00260A86" w:rsidRPr="00D11E60" w:rsidRDefault="00260A86" w:rsidP="00260A86">
            <w:pPr>
              <w:spacing w:before="120" w:after="120"/>
              <w:jc w:val="left"/>
              <w:rPr>
                <w:rFonts w:cs="Arial"/>
                <w:noProof/>
                <w:sz w:val="20"/>
                <w:szCs w:val="18"/>
              </w:rPr>
            </w:pPr>
            <w:r w:rsidRPr="00D11E60">
              <w:rPr>
                <w:sz w:val="20"/>
                <w:szCs w:val="18"/>
              </w:rPr>
              <w:t xml:space="preserve">Scottish Family Party – Standing for Life </w:t>
            </w:r>
          </w:p>
        </w:tc>
        <w:tc>
          <w:tcPr>
            <w:tcW w:w="3260" w:type="dxa"/>
            <w:shd w:val="clear" w:color="auto" w:fill="FFFFFF" w:themeFill="background1"/>
          </w:tcPr>
          <w:p w14:paraId="504F0758" w14:textId="71C6DE24" w:rsidR="00260A86" w:rsidRPr="00D11E60" w:rsidRDefault="00260A86" w:rsidP="00260A86">
            <w:pPr>
              <w:jc w:val="left"/>
              <w:rPr>
                <w:sz w:val="20"/>
                <w:szCs w:val="18"/>
              </w:rPr>
            </w:pPr>
            <w:r w:rsidRPr="00D11E60">
              <w:rPr>
                <w:sz w:val="20"/>
                <w:szCs w:val="18"/>
              </w:rPr>
              <w:t>David Richardson</w:t>
            </w:r>
          </w:p>
          <w:p w14:paraId="02D98F58" w14:textId="4ADA9B67" w:rsidR="00260A86" w:rsidRPr="00D11E60" w:rsidRDefault="00260A86" w:rsidP="00260A86">
            <w:pPr>
              <w:jc w:val="left"/>
              <w:rPr>
                <w:sz w:val="20"/>
                <w:szCs w:val="18"/>
              </w:rPr>
            </w:pPr>
            <w:r w:rsidRPr="00D11E60">
              <w:rPr>
                <w:sz w:val="20"/>
                <w:szCs w:val="18"/>
              </w:rPr>
              <w:t>Leo Francis Lanahan</w:t>
            </w:r>
          </w:p>
          <w:p w14:paraId="3F25B813" w14:textId="6BE7BFB8" w:rsidR="00260A86" w:rsidRPr="00D11E60" w:rsidRDefault="00260A86" w:rsidP="00260A86">
            <w:pPr>
              <w:jc w:val="left"/>
              <w:rPr>
                <w:sz w:val="20"/>
                <w:szCs w:val="18"/>
              </w:rPr>
            </w:pPr>
            <w:r w:rsidRPr="00D11E60">
              <w:rPr>
                <w:sz w:val="20"/>
                <w:szCs w:val="18"/>
              </w:rPr>
              <w:t>Norma McLachlan Diffin</w:t>
            </w:r>
          </w:p>
          <w:p w14:paraId="206305F3" w14:textId="56983647" w:rsidR="00260A86" w:rsidRPr="00D11E60" w:rsidRDefault="00260A86" w:rsidP="00260A86">
            <w:pPr>
              <w:jc w:val="left"/>
              <w:rPr>
                <w:sz w:val="20"/>
                <w:szCs w:val="18"/>
              </w:rPr>
            </w:pPr>
            <w:r w:rsidRPr="00D11E60">
              <w:rPr>
                <w:sz w:val="20"/>
                <w:szCs w:val="18"/>
              </w:rPr>
              <w:t>Ailish Ann Lanahan</w:t>
            </w:r>
          </w:p>
        </w:tc>
        <w:tc>
          <w:tcPr>
            <w:tcW w:w="2410" w:type="dxa"/>
            <w:shd w:val="clear" w:color="auto" w:fill="FFFFFF" w:themeFill="background1"/>
            <w:vAlign w:val="center"/>
          </w:tcPr>
          <w:p w14:paraId="01FF55AF" w14:textId="77777777" w:rsidR="00260A86" w:rsidRDefault="00260A86" w:rsidP="00260A86">
            <w:pPr>
              <w:spacing w:before="120" w:after="120"/>
              <w:jc w:val="left"/>
              <w:rPr>
                <w:sz w:val="20"/>
              </w:rPr>
            </w:pPr>
          </w:p>
        </w:tc>
      </w:tr>
      <w:tr w:rsidR="00260A86" w:rsidRPr="00AA16E4" w14:paraId="5EB172A0" w14:textId="77777777" w:rsidTr="00503494">
        <w:trPr>
          <w:cantSplit/>
          <w:trHeight w:val="720"/>
        </w:trPr>
        <w:tc>
          <w:tcPr>
            <w:tcW w:w="2612" w:type="dxa"/>
            <w:vAlign w:val="center"/>
          </w:tcPr>
          <w:p w14:paraId="72C615D0" w14:textId="2363AD3C" w:rsidR="00260A86" w:rsidRPr="00D11E60" w:rsidRDefault="00260A86" w:rsidP="00260A86">
            <w:pPr>
              <w:spacing w:before="120" w:after="120"/>
              <w:jc w:val="left"/>
              <w:rPr>
                <w:rFonts w:cs="Arial"/>
                <w:noProof/>
                <w:sz w:val="20"/>
                <w:szCs w:val="18"/>
              </w:rPr>
            </w:pPr>
            <w:r w:rsidRPr="00D11E60">
              <w:rPr>
                <w:sz w:val="20"/>
                <w:szCs w:val="18"/>
              </w:rPr>
              <w:t>Scottish Green Party</w:t>
            </w:r>
          </w:p>
        </w:tc>
        <w:tc>
          <w:tcPr>
            <w:tcW w:w="2634" w:type="dxa"/>
            <w:shd w:val="clear" w:color="auto" w:fill="FFFFFF" w:themeFill="background1"/>
            <w:vAlign w:val="center"/>
          </w:tcPr>
          <w:p w14:paraId="343FBA09" w14:textId="1F1A7B82" w:rsidR="00260A86" w:rsidRPr="00D11E60" w:rsidRDefault="00260A86" w:rsidP="00260A86">
            <w:pPr>
              <w:spacing w:before="120" w:after="120"/>
              <w:jc w:val="left"/>
              <w:rPr>
                <w:rFonts w:cs="Arial"/>
                <w:noProof/>
                <w:sz w:val="20"/>
                <w:szCs w:val="18"/>
              </w:rPr>
            </w:pPr>
            <w:r w:rsidRPr="00D11E60">
              <w:rPr>
                <w:sz w:val="20"/>
                <w:szCs w:val="18"/>
              </w:rPr>
              <w:t>Vote Scottish Greens – Let’s Demand Better</w:t>
            </w:r>
          </w:p>
        </w:tc>
        <w:tc>
          <w:tcPr>
            <w:tcW w:w="3260" w:type="dxa"/>
            <w:shd w:val="clear" w:color="auto" w:fill="FFFFFF" w:themeFill="background1"/>
          </w:tcPr>
          <w:p w14:paraId="05530ECD" w14:textId="723B3E02" w:rsidR="00260A86" w:rsidRPr="00D11E60" w:rsidRDefault="00260A86" w:rsidP="00260A86">
            <w:pPr>
              <w:jc w:val="left"/>
              <w:rPr>
                <w:sz w:val="20"/>
                <w:szCs w:val="18"/>
              </w:rPr>
            </w:pPr>
            <w:r w:rsidRPr="00D11E60">
              <w:rPr>
                <w:sz w:val="20"/>
                <w:szCs w:val="18"/>
              </w:rPr>
              <w:t xml:space="preserve">Gillian Audrey MacKay </w:t>
            </w:r>
          </w:p>
          <w:p w14:paraId="5E6B73A3" w14:textId="0804D13D" w:rsidR="00260A86" w:rsidRPr="00D11E60" w:rsidRDefault="00260A86" w:rsidP="00260A86">
            <w:pPr>
              <w:jc w:val="left"/>
              <w:rPr>
                <w:sz w:val="20"/>
                <w:szCs w:val="18"/>
              </w:rPr>
            </w:pPr>
            <w:r w:rsidRPr="00D11E60">
              <w:rPr>
                <w:sz w:val="20"/>
                <w:szCs w:val="18"/>
              </w:rPr>
              <w:t xml:space="preserve">Claire Louise Williams </w:t>
            </w:r>
          </w:p>
          <w:p w14:paraId="5112434E" w14:textId="77777777" w:rsidR="00260A86" w:rsidRPr="00D11E60" w:rsidRDefault="00260A86" w:rsidP="00260A86">
            <w:pPr>
              <w:jc w:val="left"/>
              <w:rPr>
                <w:sz w:val="20"/>
                <w:szCs w:val="18"/>
              </w:rPr>
            </w:pPr>
            <w:r w:rsidRPr="00D11E60">
              <w:rPr>
                <w:sz w:val="20"/>
                <w:szCs w:val="18"/>
              </w:rPr>
              <w:t>Cameron Glasgow</w:t>
            </w:r>
          </w:p>
          <w:p w14:paraId="0BD0AD49" w14:textId="6DF9D6BB" w:rsidR="00260A86" w:rsidRPr="00D11E60" w:rsidRDefault="00260A86" w:rsidP="00260A86">
            <w:pPr>
              <w:jc w:val="left"/>
              <w:rPr>
                <w:sz w:val="20"/>
                <w:szCs w:val="18"/>
              </w:rPr>
            </w:pPr>
            <w:r w:rsidRPr="00D11E60">
              <w:rPr>
                <w:sz w:val="20"/>
                <w:szCs w:val="18"/>
              </w:rPr>
              <w:t>Anne McCrossan</w:t>
            </w:r>
          </w:p>
        </w:tc>
        <w:tc>
          <w:tcPr>
            <w:tcW w:w="2410" w:type="dxa"/>
            <w:shd w:val="clear" w:color="auto" w:fill="FFFFFF" w:themeFill="background1"/>
            <w:vAlign w:val="center"/>
          </w:tcPr>
          <w:p w14:paraId="5F947DF8" w14:textId="4247965B" w:rsidR="00260A86" w:rsidRDefault="00260A86" w:rsidP="00260A86">
            <w:pPr>
              <w:spacing w:before="120" w:after="120"/>
              <w:jc w:val="left"/>
              <w:rPr>
                <w:sz w:val="20"/>
              </w:rPr>
            </w:pPr>
          </w:p>
        </w:tc>
      </w:tr>
      <w:tr w:rsidR="00260A86" w:rsidRPr="00AA16E4" w14:paraId="42E24015" w14:textId="3B86B998" w:rsidTr="00503494">
        <w:trPr>
          <w:cantSplit/>
          <w:trHeight w:val="720"/>
        </w:trPr>
        <w:tc>
          <w:tcPr>
            <w:tcW w:w="2612" w:type="dxa"/>
            <w:vAlign w:val="center"/>
          </w:tcPr>
          <w:p w14:paraId="235F02F7" w14:textId="088CCDA3" w:rsidR="00260A86" w:rsidRPr="00D11E60" w:rsidRDefault="00260A86" w:rsidP="00260A86">
            <w:pPr>
              <w:spacing w:before="120" w:after="120"/>
              <w:jc w:val="left"/>
              <w:rPr>
                <w:rFonts w:cs="Arial"/>
                <w:noProof/>
                <w:sz w:val="20"/>
                <w:szCs w:val="18"/>
              </w:rPr>
            </w:pPr>
            <w:r w:rsidRPr="00D11E60">
              <w:rPr>
                <w:sz w:val="20"/>
                <w:szCs w:val="18"/>
              </w:rPr>
              <w:t>Scottish Labour Party</w:t>
            </w:r>
          </w:p>
        </w:tc>
        <w:tc>
          <w:tcPr>
            <w:tcW w:w="2634" w:type="dxa"/>
            <w:shd w:val="clear" w:color="auto" w:fill="FFFFFF" w:themeFill="background1"/>
            <w:vAlign w:val="center"/>
          </w:tcPr>
          <w:p w14:paraId="0F0193C0" w14:textId="15054719" w:rsidR="00260A86" w:rsidRPr="00D11E60" w:rsidRDefault="00260A86" w:rsidP="00260A86">
            <w:pPr>
              <w:spacing w:before="120" w:after="120"/>
              <w:jc w:val="left"/>
              <w:rPr>
                <w:rFonts w:cs="Arial"/>
                <w:noProof/>
                <w:sz w:val="20"/>
                <w:szCs w:val="18"/>
              </w:rPr>
            </w:pPr>
            <w:r w:rsidRPr="00D11E60">
              <w:rPr>
                <w:sz w:val="20"/>
                <w:szCs w:val="18"/>
              </w:rPr>
              <w:t>Scottish Labour – Scotland Needs Change</w:t>
            </w:r>
          </w:p>
        </w:tc>
        <w:tc>
          <w:tcPr>
            <w:tcW w:w="3260" w:type="dxa"/>
            <w:shd w:val="clear" w:color="auto" w:fill="FFFFFF" w:themeFill="background1"/>
          </w:tcPr>
          <w:p w14:paraId="3C2FCBD7" w14:textId="300995F7" w:rsidR="00260A86" w:rsidRPr="00D11E60" w:rsidRDefault="00260A86" w:rsidP="00260A86">
            <w:pPr>
              <w:jc w:val="left"/>
              <w:rPr>
                <w:sz w:val="20"/>
                <w:szCs w:val="18"/>
              </w:rPr>
            </w:pPr>
            <w:r w:rsidRPr="00D11E60">
              <w:rPr>
                <w:sz w:val="20"/>
                <w:szCs w:val="18"/>
              </w:rPr>
              <w:t xml:space="preserve">Mark Griffin </w:t>
            </w:r>
          </w:p>
          <w:p w14:paraId="10ABCB7A" w14:textId="073963AF" w:rsidR="00260A86" w:rsidRPr="00D11E60" w:rsidRDefault="00260A86" w:rsidP="00260A86">
            <w:pPr>
              <w:jc w:val="left"/>
              <w:rPr>
                <w:sz w:val="20"/>
                <w:szCs w:val="18"/>
              </w:rPr>
            </w:pPr>
            <w:r w:rsidRPr="00D11E60">
              <w:rPr>
                <w:sz w:val="20"/>
                <w:szCs w:val="18"/>
              </w:rPr>
              <w:t>Jenny Young</w:t>
            </w:r>
          </w:p>
          <w:p w14:paraId="29A9CF07" w14:textId="6F55C7E5" w:rsidR="00260A86" w:rsidRPr="00D11E60" w:rsidRDefault="00260A86" w:rsidP="00260A86">
            <w:pPr>
              <w:jc w:val="left"/>
              <w:rPr>
                <w:sz w:val="20"/>
                <w:szCs w:val="18"/>
              </w:rPr>
            </w:pPr>
            <w:r w:rsidRPr="00D11E60">
              <w:rPr>
                <w:sz w:val="20"/>
                <w:szCs w:val="18"/>
              </w:rPr>
              <w:t>Kieron Higgins</w:t>
            </w:r>
          </w:p>
          <w:p w14:paraId="727812DC" w14:textId="062886DD" w:rsidR="00260A86" w:rsidRPr="00D11E60" w:rsidRDefault="00260A86" w:rsidP="00260A86">
            <w:pPr>
              <w:jc w:val="left"/>
              <w:rPr>
                <w:sz w:val="20"/>
                <w:szCs w:val="18"/>
              </w:rPr>
            </w:pPr>
            <w:r w:rsidRPr="00D11E60">
              <w:rPr>
                <w:sz w:val="20"/>
                <w:szCs w:val="18"/>
              </w:rPr>
              <w:t>Siobhan Paterson</w:t>
            </w:r>
          </w:p>
          <w:p w14:paraId="03788187" w14:textId="185D8295" w:rsidR="00260A86" w:rsidRPr="00D11E60" w:rsidRDefault="00260A86" w:rsidP="00260A86">
            <w:pPr>
              <w:jc w:val="left"/>
              <w:rPr>
                <w:sz w:val="20"/>
                <w:szCs w:val="18"/>
              </w:rPr>
            </w:pPr>
            <w:r w:rsidRPr="00D11E60">
              <w:rPr>
                <w:sz w:val="20"/>
                <w:szCs w:val="18"/>
              </w:rPr>
              <w:t>James McPhilemy</w:t>
            </w:r>
          </w:p>
          <w:p w14:paraId="410DD868" w14:textId="3204D4DB" w:rsidR="00260A86" w:rsidRPr="00D11E60" w:rsidRDefault="00260A86" w:rsidP="00260A86">
            <w:pPr>
              <w:jc w:val="left"/>
              <w:rPr>
                <w:sz w:val="20"/>
                <w:szCs w:val="18"/>
              </w:rPr>
            </w:pPr>
            <w:r w:rsidRPr="00D11E60">
              <w:rPr>
                <w:sz w:val="20"/>
                <w:szCs w:val="18"/>
              </w:rPr>
              <w:t>Suzanne MacLeod</w:t>
            </w:r>
          </w:p>
          <w:p w14:paraId="74C7D9AB" w14:textId="77777777" w:rsidR="00260A86" w:rsidRPr="00D11E60" w:rsidRDefault="00260A86" w:rsidP="00260A86">
            <w:pPr>
              <w:jc w:val="left"/>
              <w:rPr>
                <w:sz w:val="20"/>
                <w:szCs w:val="18"/>
              </w:rPr>
            </w:pPr>
            <w:r w:rsidRPr="00D11E60">
              <w:rPr>
                <w:sz w:val="20"/>
                <w:szCs w:val="18"/>
              </w:rPr>
              <w:t>Ayeshah Khan</w:t>
            </w:r>
          </w:p>
          <w:p w14:paraId="4A8DF44E" w14:textId="43F979DC" w:rsidR="00260A86" w:rsidRPr="00D11E60" w:rsidRDefault="00260A86" w:rsidP="00260A86">
            <w:pPr>
              <w:jc w:val="left"/>
              <w:rPr>
                <w:sz w:val="20"/>
                <w:szCs w:val="18"/>
              </w:rPr>
            </w:pPr>
            <w:r w:rsidRPr="00D11E60">
              <w:rPr>
                <w:sz w:val="20"/>
                <w:szCs w:val="18"/>
              </w:rPr>
              <w:t>Jordan Stokoe</w:t>
            </w:r>
          </w:p>
        </w:tc>
        <w:tc>
          <w:tcPr>
            <w:tcW w:w="2410" w:type="dxa"/>
            <w:shd w:val="clear" w:color="auto" w:fill="FFFFFF" w:themeFill="background1"/>
            <w:vAlign w:val="center"/>
          </w:tcPr>
          <w:p w14:paraId="3A8ADDB4" w14:textId="77777777" w:rsidR="00260A86" w:rsidRDefault="00260A86" w:rsidP="00260A86">
            <w:pPr>
              <w:spacing w:before="120" w:after="120"/>
              <w:jc w:val="left"/>
              <w:rPr>
                <w:sz w:val="20"/>
              </w:rPr>
            </w:pPr>
          </w:p>
        </w:tc>
      </w:tr>
      <w:tr w:rsidR="00260A86" w:rsidRPr="00AA16E4" w14:paraId="164B77C6" w14:textId="7C6818EE" w:rsidTr="00503494">
        <w:trPr>
          <w:cantSplit/>
          <w:trHeight w:val="720"/>
        </w:trPr>
        <w:tc>
          <w:tcPr>
            <w:tcW w:w="2612" w:type="dxa"/>
            <w:vAlign w:val="center"/>
          </w:tcPr>
          <w:p w14:paraId="04232BDF" w14:textId="038C4A3B" w:rsidR="00260A86" w:rsidRPr="00D11E60" w:rsidRDefault="00260A86" w:rsidP="00260A86">
            <w:pPr>
              <w:spacing w:before="120" w:after="120"/>
              <w:jc w:val="left"/>
              <w:rPr>
                <w:rFonts w:cs="Arial"/>
                <w:noProof/>
                <w:sz w:val="20"/>
                <w:szCs w:val="18"/>
              </w:rPr>
            </w:pPr>
            <w:r w:rsidRPr="00D11E60">
              <w:rPr>
                <w:sz w:val="20"/>
                <w:szCs w:val="18"/>
              </w:rPr>
              <w:lastRenderedPageBreak/>
              <w:t>Scottish Liberal Democrats</w:t>
            </w:r>
          </w:p>
        </w:tc>
        <w:tc>
          <w:tcPr>
            <w:tcW w:w="2634" w:type="dxa"/>
            <w:shd w:val="clear" w:color="auto" w:fill="FFFFFF" w:themeFill="background1"/>
            <w:vAlign w:val="center"/>
          </w:tcPr>
          <w:p w14:paraId="5456C115" w14:textId="712A3182" w:rsidR="00260A86" w:rsidRPr="00D11E60" w:rsidRDefault="00260A86" w:rsidP="00260A86">
            <w:pPr>
              <w:spacing w:before="120" w:after="120"/>
              <w:jc w:val="left"/>
              <w:rPr>
                <w:sz w:val="20"/>
                <w:szCs w:val="18"/>
              </w:rPr>
            </w:pPr>
          </w:p>
        </w:tc>
        <w:tc>
          <w:tcPr>
            <w:tcW w:w="3260" w:type="dxa"/>
            <w:shd w:val="clear" w:color="auto" w:fill="FFFFFF" w:themeFill="background1"/>
          </w:tcPr>
          <w:p w14:paraId="68AAACBF" w14:textId="22D8D7C1" w:rsidR="00260A86" w:rsidRPr="00D11E60" w:rsidRDefault="00260A86" w:rsidP="00260A86">
            <w:pPr>
              <w:jc w:val="left"/>
              <w:rPr>
                <w:sz w:val="20"/>
                <w:szCs w:val="18"/>
              </w:rPr>
            </w:pPr>
            <w:r w:rsidRPr="00D11E60">
              <w:rPr>
                <w:sz w:val="20"/>
                <w:szCs w:val="18"/>
              </w:rPr>
              <w:t>Paul McGarry</w:t>
            </w:r>
          </w:p>
          <w:p w14:paraId="76B1FF0A" w14:textId="5F995920" w:rsidR="00260A86" w:rsidRPr="00D11E60" w:rsidRDefault="00260A86" w:rsidP="00260A86">
            <w:pPr>
              <w:jc w:val="left"/>
              <w:rPr>
                <w:sz w:val="20"/>
                <w:szCs w:val="18"/>
              </w:rPr>
            </w:pPr>
            <w:r w:rsidRPr="00D11E60">
              <w:rPr>
                <w:sz w:val="20"/>
                <w:szCs w:val="18"/>
              </w:rPr>
              <w:t>Lucy Anne Elizabeth Smith</w:t>
            </w:r>
          </w:p>
          <w:p w14:paraId="259212CD" w14:textId="278D1765" w:rsidR="00260A86" w:rsidRPr="00D11E60" w:rsidRDefault="00260A86" w:rsidP="00260A86">
            <w:pPr>
              <w:jc w:val="left"/>
              <w:rPr>
                <w:sz w:val="20"/>
                <w:szCs w:val="18"/>
              </w:rPr>
            </w:pPr>
            <w:r w:rsidRPr="00D11E60">
              <w:rPr>
                <w:sz w:val="20"/>
                <w:szCs w:val="18"/>
              </w:rPr>
              <w:t>Caron Marianne Lindsay</w:t>
            </w:r>
          </w:p>
          <w:p w14:paraId="6FE81929" w14:textId="7229FE15" w:rsidR="00260A86" w:rsidRPr="00D11E60" w:rsidRDefault="00260A86" w:rsidP="00260A86">
            <w:pPr>
              <w:jc w:val="left"/>
              <w:rPr>
                <w:sz w:val="20"/>
                <w:szCs w:val="18"/>
              </w:rPr>
            </w:pPr>
            <w:r w:rsidRPr="00D11E60">
              <w:rPr>
                <w:sz w:val="20"/>
                <w:szCs w:val="18"/>
              </w:rPr>
              <w:t>Stephen John Harte</w:t>
            </w:r>
          </w:p>
          <w:p w14:paraId="361A402B" w14:textId="5B784260" w:rsidR="00260A86" w:rsidRPr="00D11E60" w:rsidRDefault="00260A86" w:rsidP="00260A86">
            <w:pPr>
              <w:jc w:val="left"/>
              <w:rPr>
                <w:sz w:val="20"/>
                <w:szCs w:val="18"/>
              </w:rPr>
            </w:pPr>
            <w:r w:rsidRPr="00D11E60">
              <w:rPr>
                <w:sz w:val="20"/>
                <w:szCs w:val="18"/>
              </w:rPr>
              <w:t>William Brian Howieson</w:t>
            </w:r>
          </w:p>
          <w:p w14:paraId="2740FFC6" w14:textId="492D0DCC" w:rsidR="00260A86" w:rsidRPr="00D11E60" w:rsidRDefault="00260A86" w:rsidP="00260A86">
            <w:pPr>
              <w:jc w:val="left"/>
              <w:rPr>
                <w:sz w:val="20"/>
                <w:szCs w:val="18"/>
              </w:rPr>
            </w:pPr>
            <w:r w:rsidRPr="00D11E60">
              <w:rPr>
                <w:sz w:val="20"/>
                <w:szCs w:val="18"/>
              </w:rPr>
              <w:t>Daniel Richard Hugh Mancini</w:t>
            </w:r>
          </w:p>
          <w:p w14:paraId="1F3A2FE0" w14:textId="542B84E8" w:rsidR="00260A86" w:rsidRPr="00D11E60" w:rsidRDefault="00260A86" w:rsidP="00260A86">
            <w:pPr>
              <w:jc w:val="left"/>
              <w:rPr>
                <w:sz w:val="20"/>
                <w:szCs w:val="18"/>
              </w:rPr>
            </w:pPr>
            <w:r w:rsidRPr="00D11E60">
              <w:rPr>
                <w:sz w:val="20"/>
                <w:szCs w:val="18"/>
              </w:rPr>
              <w:t>Jenni Lang</w:t>
            </w:r>
          </w:p>
        </w:tc>
        <w:tc>
          <w:tcPr>
            <w:tcW w:w="2410" w:type="dxa"/>
            <w:shd w:val="clear" w:color="auto" w:fill="FFFFFF" w:themeFill="background1"/>
            <w:vAlign w:val="center"/>
          </w:tcPr>
          <w:p w14:paraId="40915ACC" w14:textId="77777777" w:rsidR="00260A86" w:rsidRDefault="00260A86" w:rsidP="00260A86">
            <w:pPr>
              <w:spacing w:before="120" w:after="120"/>
              <w:jc w:val="left"/>
              <w:rPr>
                <w:sz w:val="20"/>
              </w:rPr>
            </w:pPr>
          </w:p>
        </w:tc>
      </w:tr>
      <w:tr w:rsidR="00F13503" w:rsidRPr="00AA16E4" w14:paraId="28B6F3E7" w14:textId="77777777" w:rsidTr="00503494">
        <w:trPr>
          <w:cantSplit/>
          <w:trHeight w:val="720"/>
        </w:trPr>
        <w:tc>
          <w:tcPr>
            <w:tcW w:w="2612" w:type="dxa"/>
            <w:vAlign w:val="center"/>
          </w:tcPr>
          <w:p w14:paraId="55BEE210" w14:textId="2113D307" w:rsidR="00F13503" w:rsidRPr="00D11E60" w:rsidRDefault="00F13503" w:rsidP="00260A86">
            <w:pPr>
              <w:spacing w:before="120" w:after="120"/>
              <w:jc w:val="left"/>
              <w:rPr>
                <w:sz w:val="20"/>
                <w:szCs w:val="18"/>
              </w:rPr>
            </w:pPr>
            <w:r>
              <w:rPr>
                <w:sz w:val="20"/>
                <w:szCs w:val="18"/>
              </w:rPr>
              <w:t>Scottish Libertarian Party</w:t>
            </w:r>
          </w:p>
        </w:tc>
        <w:tc>
          <w:tcPr>
            <w:tcW w:w="2634" w:type="dxa"/>
            <w:shd w:val="clear" w:color="auto" w:fill="FFFFFF" w:themeFill="background1"/>
            <w:vAlign w:val="center"/>
          </w:tcPr>
          <w:p w14:paraId="16F3657E" w14:textId="77777777" w:rsidR="00F13503" w:rsidRPr="00D11E60" w:rsidRDefault="00F13503" w:rsidP="00260A86">
            <w:pPr>
              <w:spacing w:before="120" w:after="120"/>
              <w:jc w:val="left"/>
              <w:rPr>
                <w:sz w:val="20"/>
                <w:szCs w:val="18"/>
              </w:rPr>
            </w:pPr>
          </w:p>
        </w:tc>
        <w:tc>
          <w:tcPr>
            <w:tcW w:w="3260" w:type="dxa"/>
            <w:shd w:val="clear" w:color="auto" w:fill="FFFFFF" w:themeFill="background1"/>
          </w:tcPr>
          <w:p w14:paraId="0FCD5FC8" w14:textId="77777777" w:rsidR="00F13503" w:rsidRDefault="00F13503" w:rsidP="00260A86">
            <w:pPr>
              <w:jc w:val="left"/>
              <w:rPr>
                <w:sz w:val="20"/>
                <w:szCs w:val="18"/>
              </w:rPr>
            </w:pPr>
          </w:p>
          <w:p w14:paraId="128958E9" w14:textId="2C91250E" w:rsidR="00F13503" w:rsidRPr="00D11E60" w:rsidRDefault="00F13503" w:rsidP="00260A86">
            <w:pPr>
              <w:jc w:val="left"/>
              <w:rPr>
                <w:sz w:val="20"/>
                <w:szCs w:val="18"/>
              </w:rPr>
            </w:pPr>
            <w:r>
              <w:rPr>
                <w:sz w:val="20"/>
                <w:szCs w:val="18"/>
              </w:rPr>
              <w:t>Lukasz Furmaniak</w:t>
            </w:r>
          </w:p>
        </w:tc>
        <w:tc>
          <w:tcPr>
            <w:tcW w:w="2410" w:type="dxa"/>
            <w:shd w:val="clear" w:color="auto" w:fill="FFFFFF" w:themeFill="background1"/>
            <w:vAlign w:val="center"/>
          </w:tcPr>
          <w:p w14:paraId="3A2496B8" w14:textId="77777777" w:rsidR="00F13503" w:rsidRDefault="00F13503" w:rsidP="00260A86">
            <w:pPr>
              <w:spacing w:before="120" w:after="120"/>
              <w:jc w:val="left"/>
              <w:rPr>
                <w:sz w:val="20"/>
              </w:rPr>
            </w:pPr>
          </w:p>
        </w:tc>
      </w:tr>
      <w:tr w:rsidR="00260A86" w:rsidRPr="00AA16E4" w14:paraId="4C4135E6" w14:textId="23551329" w:rsidTr="00503494">
        <w:trPr>
          <w:cantSplit/>
          <w:trHeight w:val="720"/>
        </w:trPr>
        <w:tc>
          <w:tcPr>
            <w:tcW w:w="2612" w:type="dxa"/>
            <w:vAlign w:val="center"/>
          </w:tcPr>
          <w:p w14:paraId="46D48572" w14:textId="4168D4C7" w:rsidR="00260A86" w:rsidRPr="00D11E60" w:rsidRDefault="00260A86" w:rsidP="00260A86">
            <w:pPr>
              <w:spacing w:before="120" w:after="120"/>
              <w:jc w:val="left"/>
              <w:rPr>
                <w:rFonts w:cs="Arial"/>
                <w:noProof/>
                <w:sz w:val="20"/>
                <w:szCs w:val="18"/>
              </w:rPr>
            </w:pPr>
            <w:r w:rsidRPr="00D11E60">
              <w:rPr>
                <w:sz w:val="20"/>
                <w:szCs w:val="18"/>
              </w:rPr>
              <w:t>Scottish National Party (SNP)</w:t>
            </w:r>
          </w:p>
        </w:tc>
        <w:tc>
          <w:tcPr>
            <w:tcW w:w="2634" w:type="dxa"/>
            <w:shd w:val="clear" w:color="auto" w:fill="FFFFFF" w:themeFill="background1"/>
            <w:vAlign w:val="center"/>
          </w:tcPr>
          <w:p w14:paraId="6210492B" w14:textId="77777777" w:rsidR="00260A86" w:rsidRPr="00D11E60" w:rsidRDefault="00260A86" w:rsidP="00260A86">
            <w:pPr>
              <w:spacing w:before="120" w:after="120"/>
              <w:jc w:val="left"/>
              <w:rPr>
                <w:rFonts w:cs="Arial"/>
                <w:noProof/>
                <w:sz w:val="20"/>
                <w:szCs w:val="18"/>
              </w:rPr>
            </w:pPr>
          </w:p>
        </w:tc>
        <w:tc>
          <w:tcPr>
            <w:tcW w:w="3260" w:type="dxa"/>
            <w:shd w:val="clear" w:color="auto" w:fill="FFFFFF" w:themeFill="background1"/>
          </w:tcPr>
          <w:p w14:paraId="19A1F100" w14:textId="036E7CE9" w:rsidR="00260A86" w:rsidRPr="00D11E60" w:rsidRDefault="00260A86" w:rsidP="00260A86">
            <w:pPr>
              <w:jc w:val="left"/>
              <w:rPr>
                <w:sz w:val="20"/>
                <w:szCs w:val="18"/>
              </w:rPr>
            </w:pPr>
            <w:r w:rsidRPr="00D11E60">
              <w:rPr>
                <w:sz w:val="20"/>
                <w:szCs w:val="18"/>
              </w:rPr>
              <w:t>Pauline Stafford</w:t>
            </w:r>
          </w:p>
          <w:p w14:paraId="74A74591" w14:textId="7A8762D6" w:rsidR="00260A86" w:rsidRPr="00D11E60" w:rsidRDefault="00260A86" w:rsidP="00260A86">
            <w:pPr>
              <w:jc w:val="left"/>
              <w:rPr>
                <w:sz w:val="20"/>
                <w:szCs w:val="18"/>
              </w:rPr>
            </w:pPr>
            <w:r w:rsidRPr="00D11E60">
              <w:rPr>
                <w:sz w:val="20"/>
                <w:szCs w:val="18"/>
              </w:rPr>
              <w:t>Neil Gray</w:t>
            </w:r>
          </w:p>
          <w:p w14:paraId="5024D133" w14:textId="273E2D8C" w:rsidR="00260A86" w:rsidRPr="00D11E60" w:rsidRDefault="00260A86" w:rsidP="00260A86">
            <w:pPr>
              <w:jc w:val="left"/>
              <w:rPr>
                <w:sz w:val="20"/>
                <w:szCs w:val="18"/>
              </w:rPr>
            </w:pPr>
            <w:r w:rsidRPr="00D11E60">
              <w:rPr>
                <w:sz w:val="20"/>
                <w:szCs w:val="18"/>
              </w:rPr>
              <w:t>Toni Giugliano</w:t>
            </w:r>
          </w:p>
          <w:p w14:paraId="2F7A5F61" w14:textId="025C6763" w:rsidR="00260A86" w:rsidRPr="00D11E60" w:rsidRDefault="00260A86" w:rsidP="00260A86">
            <w:pPr>
              <w:jc w:val="left"/>
              <w:rPr>
                <w:sz w:val="20"/>
                <w:szCs w:val="18"/>
              </w:rPr>
            </w:pPr>
            <w:r w:rsidRPr="00D11E60">
              <w:rPr>
                <w:sz w:val="20"/>
                <w:szCs w:val="18"/>
              </w:rPr>
              <w:t>Clare Adamson</w:t>
            </w:r>
          </w:p>
          <w:p w14:paraId="04A9DB84" w14:textId="328C67C0" w:rsidR="00260A86" w:rsidRPr="00D11E60" w:rsidRDefault="00260A86" w:rsidP="00260A86">
            <w:pPr>
              <w:jc w:val="left"/>
              <w:rPr>
                <w:sz w:val="20"/>
                <w:szCs w:val="18"/>
              </w:rPr>
            </w:pPr>
            <w:r w:rsidRPr="00D11E60">
              <w:rPr>
                <w:sz w:val="20"/>
                <w:szCs w:val="18"/>
              </w:rPr>
              <w:t>Callum Cox</w:t>
            </w:r>
          </w:p>
          <w:p w14:paraId="61AF6086" w14:textId="6A5D26E0" w:rsidR="00260A86" w:rsidRPr="00D11E60" w:rsidRDefault="00260A86" w:rsidP="00260A86">
            <w:pPr>
              <w:jc w:val="left"/>
              <w:rPr>
                <w:sz w:val="20"/>
                <w:szCs w:val="18"/>
              </w:rPr>
            </w:pPr>
            <w:r w:rsidRPr="00D11E60">
              <w:rPr>
                <w:sz w:val="20"/>
                <w:szCs w:val="18"/>
              </w:rPr>
              <w:t>Steven Bonnar</w:t>
            </w:r>
          </w:p>
          <w:p w14:paraId="25D3DFE6" w14:textId="2DD2C337" w:rsidR="00260A86" w:rsidRPr="00D11E60" w:rsidRDefault="00260A86" w:rsidP="00260A86">
            <w:pPr>
              <w:jc w:val="left"/>
              <w:rPr>
                <w:sz w:val="20"/>
                <w:szCs w:val="18"/>
              </w:rPr>
            </w:pPr>
            <w:r w:rsidRPr="00D11E60">
              <w:rPr>
                <w:sz w:val="20"/>
                <w:szCs w:val="18"/>
              </w:rPr>
              <w:t>Stacey Devine</w:t>
            </w:r>
          </w:p>
        </w:tc>
        <w:tc>
          <w:tcPr>
            <w:tcW w:w="2410" w:type="dxa"/>
            <w:shd w:val="clear" w:color="auto" w:fill="FFFFFF" w:themeFill="background1"/>
            <w:vAlign w:val="center"/>
          </w:tcPr>
          <w:p w14:paraId="11CCD793" w14:textId="2EF102DF" w:rsidR="00260A86" w:rsidRDefault="00260A86" w:rsidP="00260A86">
            <w:pPr>
              <w:spacing w:before="120" w:after="120"/>
              <w:jc w:val="left"/>
              <w:rPr>
                <w:sz w:val="20"/>
              </w:rPr>
            </w:pPr>
            <w:r w:rsidRPr="00D11E60">
              <w:rPr>
                <w:sz w:val="20"/>
                <w:szCs w:val="18"/>
              </w:rPr>
              <w:t>Tracy Carragher - Withdrawn</w:t>
            </w:r>
          </w:p>
        </w:tc>
      </w:tr>
      <w:tr w:rsidR="00260A86" w:rsidRPr="00AA16E4" w14:paraId="71F866AA" w14:textId="7A76E768" w:rsidTr="00503494">
        <w:trPr>
          <w:cantSplit/>
          <w:trHeight w:val="720"/>
        </w:trPr>
        <w:tc>
          <w:tcPr>
            <w:tcW w:w="2612" w:type="dxa"/>
            <w:vAlign w:val="center"/>
          </w:tcPr>
          <w:p w14:paraId="6DBDDC53" w14:textId="30B94AB3" w:rsidR="00260A86" w:rsidRPr="00D11E60" w:rsidRDefault="00260A86" w:rsidP="00260A86">
            <w:pPr>
              <w:spacing w:before="120" w:after="120"/>
              <w:rPr>
                <w:rFonts w:cs="Arial"/>
                <w:noProof/>
                <w:sz w:val="20"/>
                <w:szCs w:val="18"/>
              </w:rPr>
            </w:pPr>
            <w:r w:rsidRPr="00D11E60">
              <w:rPr>
                <w:sz w:val="20"/>
                <w:szCs w:val="18"/>
              </w:rPr>
              <w:t>Scottish Socialist Party</w:t>
            </w:r>
          </w:p>
        </w:tc>
        <w:tc>
          <w:tcPr>
            <w:tcW w:w="2634" w:type="dxa"/>
            <w:shd w:val="clear" w:color="auto" w:fill="FFFFFF" w:themeFill="background1"/>
            <w:vAlign w:val="center"/>
          </w:tcPr>
          <w:p w14:paraId="27BA504B" w14:textId="2FED6BBC" w:rsidR="00260A86" w:rsidRPr="00D11E60" w:rsidRDefault="00260A86" w:rsidP="00260A86">
            <w:pPr>
              <w:spacing w:before="120" w:after="120"/>
              <w:jc w:val="left"/>
              <w:rPr>
                <w:rFonts w:cs="Arial"/>
                <w:noProof/>
                <w:sz w:val="20"/>
                <w:szCs w:val="18"/>
              </w:rPr>
            </w:pPr>
            <w:r w:rsidRPr="00D11E60">
              <w:rPr>
                <w:sz w:val="20"/>
                <w:szCs w:val="18"/>
              </w:rPr>
              <w:t>Scottish Socialist Party – Independent Socialist Scotland</w:t>
            </w:r>
          </w:p>
        </w:tc>
        <w:tc>
          <w:tcPr>
            <w:tcW w:w="3260" w:type="dxa"/>
            <w:shd w:val="clear" w:color="auto" w:fill="FFFFFF" w:themeFill="background1"/>
          </w:tcPr>
          <w:p w14:paraId="5950EA6B" w14:textId="6C4C2F94" w:rsidR="00260A86" w:rsidRPr="00D11E60" w:rsidRDefault="00260A86" w:rsidP="00260A86">
            <w:pPr>
              <w:jc w:val="left"/>
              <w:rPr>
                <w:sz w:val="20"/>
                <w:szCs w:val="18"/>
              </w:rPr>
            </w:pPr>
            <w:r w:rsidRPr="00D11E60">
              <w:rPr>
                <w:sz w:val="20"/>
                <w:szCs w:val="18"/>
              </w:rPr>
              <w:t>Collette Bradley</w:t>
            </w:r>
          </w:p>
          <w:p w14:paraId="75D24008" w14:textId="72B00843" w:rsidR="00260A86" w:rsidRPr="00D11E60" w:rsidRDefault="00260A86" w:rsidP="00260A86">
            <w:pPr>
              <w:jc w:val="left"/>
              <w:rPr>
                <w:sz w:val="20"/>
                <w:szCs w:val="18"/>
              </w:rPr>
            </w:pPr>
            <w:r w:rsidRPr="00D11E60">
              <w:rPr>
                <w:sz w:val="20"/>
                <w:szCs w:val="18"/>
              </w:rPr>
              <w:t>Lewis Clark</w:t>
            </w:r>
          </w:p>
          <w:p w14:paraId="31A715B4" w14:textId="13795AF2" w:rsidR="00260A86" w:rsidRPr="00D11E60" w:rsidRDefault="00260A86" w:rsidP="00260A86">
            <w:pPr>
              <w:jc w:val="left"/>
              <w:rPr>
                <w:sz w:val="20"/>
                <w:szCs w:val="18"/>
              </w:rPr>
            </w:pPr>
            <w:r w:rsidRPr="00D11E60">
              <w:rPr>
                <w:sz w:val="20"/>
                <w:szCs w:val="18"/>
              </w:rPr>
              <w:t>Conor Gilbey</w:t>
            </w:r>
          </w:p>
        </w:tc>
        <w:tc>
          <w:tcPr>
            <w:tcW w:w="2410" w:type="dxa"/>
            <w:shd w:val="clear" w:color="auto" w:fill="FFFFFF" w:themeFill="background1"/>
            <w:vAlign w:val="center"/>
          </w:tcPr>
          <w:p w14:paraId="3E988C26" w14:textId="77777777" w:rsidR="00260A86" w:rsidRDefault="00260A86" w:rsidP="00260A86">
            <w:pPr>
              <w:spacing w:before="120" w:after="120"/>
              <w:jc w:val="left"/>
              <w:rPr>
                <w:sz w:val="20"/>
              </w:rPr>
            </w:pPr>
          </w:p>
        </w:tc>
      </w:tr>
      <w:tr w:rsidR="00260A86" w:rsidRPr="00AA16E4" w14:paraId="041620DF" w14:textId="7D4561F2" w:rsidTr="00503494">
        <w:trPr>
          <w:cantSplit/>
          <w:trHeight w:val="720"/>
        </w:trPr>
        <w:tc>
          <w:tcPr>
            <w:tcW w:w="2612" w:type="dxa"/>
            <w:vAlign w:val="center"/>
          </w:tcPr>
          <w:p w14:paraId="683EA0C6" w14:textId="49F6F200" w:rsidR="00260A86" w:rsidRPr="00D11E60" w:rsidRDefault="00260A86" w:rsidP="00260A86">
            <w:pPr>
              <w:spacing w:before="120" w:after="120"/>
              <w:rPr>
                <w:rFonts w:cs="Arial"/>
                <w:noProof/>
                <w:sz w:val="20"/>
                <w:szCs w:val="18"/>
              </w:rPr>
            </w:pPr>
            <w:r w:rsidRPr="00D11E60">
              <w:rPr>
                <w:sz w:val="20"/>
                <w:szCs w:val="18"/>
              </w:rPr>
              <w:t>UKIP</w:t>
            </w:r>
          </w:p>
        </w:tc>
        <w:tc>
          <w:tcPr>
            <w:tcW w:w="2634" w:type="dxa"/>
            <w:shd w:val="clear" w:color="auto" w:fill="FFFFFF" w:themeFill="background1"/>
            <w:vAlign w:val="center"/>
          </w:tcPr>
          <w:p w14:paraId="45AAAE76" w14:textId="6D7F2520" w:rsidR="00260A86" w:rsidRPr="00D11E60" w:rsidRDefault="00260A86" w:rsidP="00260A86">
            <w:pPr>
              <w:spacing w:before="120" w:after="120"/>
              <w:jc w:val="left"/>
              <w:rPr>
                <w:sz w:val="20"/>
                <w:szCs w:val="18"/>
              </w:rPr>
            </w:pPr>
            <w:r w:rsidRPr="00D11E60">
              <w:rPr>
                <w:sz w:val="20"/>
                <w:szCs w:val="18"/>
              </w:rPr>
              <w:t>UKIP – Scrap Holyrood</w:t>
            </w:r>
          </w:p>
        </w:tc>
        <w:tc>
          <w:tcPr>
            <w:tcW w:w="3260" w:type="dxa"/>
            <w:shd w:val="clear" w:color="auto" w:fill="FFFFFF" w:themeFill="background1"/>
          </w:tcPr>
          <w:p w14:paraId="759A4681" w14:textId="27BD58BD" w:rsidR="00260A86" w:rsidRPr="00D11E60" w:rsidRDefault="00260A86" w:rsidP="00260A86">
            <w:pPr>
              <w:jc w:val="left"/>
              <w:rPr>
                <w:sz w:val="20"/>
                <w:szCs w:val="18"/>
              </w:rPr>
            </w:pPr>
            <w:r w:rsidRPr="00D11E60">
              <w:rPr>
                <w:sz w:val="20"/>
                <w:szCs w:val="18"/>
              </w:rPr>
              <w:t>Neil Wilson</w:t>
            </w:r>
          </w:p>
          <w:p w14:paraId="45EF294D" w14:textId="72341B17" w:rsidR="00260A86" w:rsidRPr="00D11E60" w:rsidRDefault="00260A86" w:rsidP="00260A86">
            <w:pPr>
              <w:jc w:val="left"/>
              <w:rPr>
                <w:sz w:val="20"/>
                <w:szCs w:val="18"/>
              </w:rPr>
            </w:pPr>
            <w:r w:rsidRPr="00D11E60">
              <w:rPr>
                <w:sz w:val="20"/>
                <w:szCs w:val="18"/>
              </w:rPr>
              <w:t>Stephen Paul Hollis</w:t>
            </w:r>
          </w:p>
          <w:p w14:paraId="3FF3B93D" w14:textId="215017A3" w:rsidR="00260A86" w:rsidRPr="00D11E60" w:rsidRDefault="00260A86" w:rsidP="00260A86">
            <w:pPr>
              <w:jc w:val="left"/>
              <w:rPr>
                <w:sz w:val="20"/>
                <w:szCs w:val="18"/>
              </w:rPr>
            </w:pPr>
            <w:r w:rsidRPr="00D11E60">
              <w:rPr>
                <w:sz w:val="20"/>
                <w:szCs w:val="18"/>
              </w:rPr>
              <w:t>Margaret Garbutt</w:t>
            </w:r>
          </w:p>
        </w:tc>
        <w:tc>
          <w:tcPr>
            <w:tcW w:w="2410" w:type="dxa"/>
            <w:shd w:val="clear" w:color="auto" w:fill="FFFFFF" w:themeFill="background1"/>
            <w:vAlign w:val="center"/>
          </w:tcPr>
          <w:p w14:paraId="69CB8071" w14:textId="77777777" w:rsidR="00260A86" w:rsidRDefault="00260A86" w:rsidP="00260A86">
            <w:pPr>
              <w:spacing w:before="120" w:after="120"/>
              <w:jc w:val="left"/>
              <w:rPr>
                <w:sz w:val="20"/>
              </w:rPr>
            </w:pPr>
          </w:p>
        </w:tc>
      </w:tr>
      <w:tr w:rsidR="0059289A" w:rsidRPr="00AA16E4" w14:paraId="0E13217A" w14:textId="77777777" w:rsidTr="00503494">
        <w:trPr>
          <w:cantSplit/>
          <w:trHeight w:val="720"/>
        </w:trPr>
        <w:tc>
          <w:tcPr>
            <w:tcW w:w="2612" w:type="dxa"/>
            <w:vAlign w:val="center"/>
          </w:tcPr>
          <w:p w14:paraId="4720EF78" w14:textId="1C43B1AE" w:rsidR="0059289A" w:rsidRPr="00D11E60" w:rsidRDefault="0059289A" w:rsidP="00260A86">
            <w:pPr>
              <w:spacing w:before="120" w:after="120"/>
              <w:rPr>
                <w:sz w:val="20"/>
                <w:szCs w:val="18"/>
              </w:rPr>
            </w:pPr>
            <w:r>
              <w:rPr>
                <w:sz w:val="20"/>
                <w:szCs w:val="18"/>
              </w:rPr>
              <w:t>Workers Party</w:t>
            </w:r>
            <w:r w:rsidR="00DF78D0">
              <w:rPr>
                <w:sz w:val="20"/>
                <w:szCs w:val="18"/>
              </w:rPr>
              <w:t xml:space="preserve"> </w:t>
            </w:r>
            <w:r w:rsidR="00605AF1">
              <w:rPr>
                <w:sz w:val="20"/>
                <w:szCs w:val="18"/>
              </w:rPr>
              <w:t xml:space="preserve">– Scotland </w:t>
            </w:r>
          </w:p>
        </w:tc>
        <w:tc>
          <w:tcPr>
            <w:tcW w:w="2634" w:type="dxa"/>
            <w:shd w:val="clear" w:color="auto" w:fill="FFFFFF" w:themeFill="background1"/>
            <w:vAlign w:val="center"/>
          </w:tcPr>
          <w:p w14:paraId="558FBB8A" w14:textId="59A76B35" w:rsidR="0059289A" w:rsidRPr="00D11E60" w:rsidRDefault="0059289A" w:rsidP="00260A86">
            <w:pPr>
              <w:spacing w:before="120" w:after="120"/>
              <w:jc w:val="left"/>
              <w:rPr>
                <w:sz w:val="20"/>
                <w:szCs w:val="18"/>
              </w:rPr>
            </w:pPr>
          </w:p>
        </w:tc>
        <w:tc>
          <w:tcPr>
            <w:tcW w:w="3260" w:type="dxa"/>
            <w:shd w:val="clear" w:color="auto" w:fill="FFFFFF" w:themeFill="background1"/>
          </w:tcPr>
          <w:p w14:paraId="5D4527D8" w14:textId="77777777" w:rsidR="0059289A" w:rsidRDefault="0059289A" w:rsidP="00260A86">
            <w:pPr>
              <w:jc w:val="left"/>
              <w:rPr>
                <w:sz w:val="20"/>
                <w:szCs w:val="18"/>
              </w:rPr>
            </w:pPr>
          </w:p>
          <w:p w14:paraId="061A7B06" w14:textId="6D75DA50" w:rsidR="0059289A" w:rsidRPr="00D11E60" w:rsidRDefault="0059289A" w:rsidP="00260A86">
            <w:pPr>
              <w:jc w:val="left"/>
              <w:rPr>
                <w:sz w:val="20"/>
                <w:szCs w:val="18"/>
              </w:rPr>
            </w:pPr>
            <w:r>
              <w:rPr>
                <w:sz w:val="20"/>
                <w:szCs w:val="18"/>
              </w:rPr>
              <w:t>Abdul Dean</w:t>
            </w:r>
          </w:p>
        </w:tc>
        <w:tc>
          <w:tcPr>
            <w:tcW w:w="2410" w:type="dxa"/>
            <w:shd w:val="clear" w:color="auto" w:fill="FFFFFF" w:themeFill="background1"/>
            <w:vAlign w:val="center"/>
          </w:tcPr>
          <w:p w14:paraId="40EE3925" w14:textId="77777777" w:rsidR="0059289A" w:rsidRDefault="0059289A" w:rsidP="00260A86">
            <w:pPr>
              <w:spacing w:before="120" w:after="120"/>
              <w:jc w:val="left"/>
              <w:rPr>
                <w:sz w:val="20"/>
              </w:rPr>
            </w:pPr>
          </w:p>
        </w:tc>
      </w:tr>
    </w:tbl>
    <w:p w14:paraId="24B81009" w14:textId="77777777" w:rsidR="00AA16E4" w:rsidRPr="002106DE" w:rsidRDefault="00AA16E4">
      <w:pPr>
        <w:rPr>
          <w:sz w:val="18"/>
          <w:szCs w:val="18"/>
        </w:rPr>
      </w:pPr>
    </w:p>
    <w:p w14:paraId="444BDF71" w14:textId="0AC4B9BA" w:rsidR="001E6597" w:rsidRPr="002106DE" w:rsidRDefault="00AA16E4" w:rsidP="0059289A">
      <w:pPr>
        <w:ind w:left="426" w:hanging="426"/>
        <w:jc w:val="left"/>
        <w:rPr>
          <w:sz w:val="20"/>
          <w:szCs w:val="18"/>
        </w:rPr>
      </w:pPr>
      <w:r w:rsidRPr="002106DE">
        <w:rPr>
          <w:sz w:val="20"/>
          <w:szCs w:val="18"/>
        </w:rPr>
        <w:t>(2)</w:t>
      </w:r>
      <w:r w:rsidRPr="002106DE">
        <w:rPr>
          <w:sz w:val="20"/>
          <w:szCs w:val="18"/>
        </w:rPr>
        <w:tab/>
        <w:t>The</w:t>
      </w:r>
      <w:r w:rsidR="0059289A">
        <w:rPr>
          <w:sz w:val="20"/>
          <w:szCs w:val="18"/>
        </w:rPr>
        <w:t xml:space="preserve">re are no </w:t>
      </w:r>
      <w:r w:rsidRPr="002106DE">
        <w:rPr>
          <w:sz w:val="20"/>
          <w:szCs w:val="18"/>
        </w:rPr>
        <w:t>individual candidate</w:t>
      </w:r>
      <w:r w:rsidR="0059289A">
        <w:rPr>
          <w:sz w:val="20"/>
          <w:szCs w:val="18"/>
        </w:rPr>
        <w:t>s</w:t>
      </w:r>
      <w:r w:rsidRPr="002106DE">
        <w:rPr>
          <w:sz w:val="20"/>
          <w:szCs w:val="18"/>
        </w:rPr>
        <w:t xml:space="preserve"> for return as a regional member of the Scottish Parliament for the Central Scotland</w:t>
      </w:r>
      <w:r w:rsidR="00E55C0F">
        <w:rPr>
          <w:sz w:val="20"/>
          <w:szCs w:val="18"/>
        </w:rPr>
        <w:t xml:space="preserve"> and Lothians West</w:t>
      </w:r>
      <w:r w:rsidRPr="002106DE">
        <w:rPr>
          <w:sz w:val="20"/>
          <w:szCs w:val="18"/>
        </w:rPr>
        <w:t xml:space="preserve"> Region.</w:t>
      </w:r>
    </w:p>
    <w:p w14:paraId="6FCF0BCA" w14:textId="77777777" w:rsidR="00BD5078" w:rsidRDefault="00BD5078">
      <w:pPr>
        <w:jc w:val="left"/>
        <w:rPr>
          <w:sz w:val="20"/>
          <w:szCs w:val="18"/>
        </w:rPr>
      </w:pPr>
    </w:p>
    <w:p w14:paraId="54E0B98F" w14:textId="638FCBA7" w:rsidR="00AA16E4" w:rsidRPr="00AA16E4" w:rsidRDefault="00AA16E4" w:rsidP="00AA16E4">
      <w:pPr>
        <w:pStyle w:val="BodyTextIndent"/>
        <w:jc w:val="both"/>
      </w:pPr>
      <w:r w:rsidRPr="00AA16E4">
        <w:t>(</w:t>
      </w:r>
      <w:r w:rsidR="00D11E60">
        <w:t>3)</w:t>
      </w:r>
      <w:r w:rsidRPr="00AA16E4">
        <w:tab/>
        <w:t>As the foregoing statement shows more candidates than the number of seats for the Central Scotland</w:t>
      </w:r>
      <w:r w:rsidR="002330EC">
        <w:t xml:space="preserve"> and Lothians West</w:t>
      </w:r>
      <w:r w:rsidRPr="00AA16E4">
        <w:t xml:space="preserve"> Region, a poll for the election of seven members to serve in the Scottish Parliament for the Central Scotland</w:t>
      </w:r>
      <w:r w:rsidR="002330EC">
        <w:t xml:space="preserve"> and Lothians West</w:t>
      </w:r>
      <w:r w:rsidRPr="00AA16E4">
        <w:t xml:space="preserve"> Region will be taken on the </w:t>
      </w:r>
      <w:r w:rsidR="002330EC">
        <w:t>seventh</w:t>
      </w:r>
      <w:r w:rsidRPr="00AA16E4">
        <w:t xml:space="preserve"> day of May </w:t>
      </w:r>
      <w:r w:rsidR="002330EC">
        <w:t>2026</w:t>
      </w:r>
      <w:r w:rsidRPr="00AA16E4">
        <w:t>.  The names and descriptions of the registered political parties standing nominated as given in the lists submitted by those parties and the names of the individual candidates will be printed on the ballot papers in the same order as in (1)</w:t>
      </w:r>
      <w:r w:rsidR="00D11E60">
        <w:t xml:space="preserve"> and (2)</w:t>
      </w:r>
      <w:r w:rsidRPr="00AA16E4">
        <w:t xml:space="preserve"> above.</w:t>
      </w:r>
    </w:p>
    <w:p w14:paraId="4C3B8E52" w14:textId="77777777" w:rsidR="00AA16E4" w:rsidRPr="00AA16E4" w:rsidRDefault="00AA16E4" w:rsidP="00AA16E4">
      <w:pPr>
        <w:rPr>
          <w:sz w:val="20"/>
        </w:rPr>
      </w:pPr>
    </w:p>
    <w:p w14:paraId="23CFC4CB" w14:textId="58D58726" w:rsidR="00AA16E4" w:rsidRPr="00AA16E4" w:rsidRDefault="00AA16E4" w:rsidP="00AA16E4">
      <w:pPr>
        <w:tabs>
          <w:tab w:val="left" w:pos="426"/>
        </w:tabs>
        <w:ind w:left="426" w:hanging="426"/>
        <w:rPr>
          <w:sz w:val="20"/>
        </w:rPr>
      </w:pPr>
      <w:r w:rsidRPr="00AA16E4">
        <w:rPr>
          <w:sz w:val="20"/>
        </w:rPr>
        <w:t>(</w:t>
      </w:r>
      <w:r w:rsidR="00D11E60">
        <w:rPr>
          <w:sz w:val="20"/>
        </w:rPr>
        <w:t>4</w:t>
      </w:r>
      <w:r w:rsidRPr="00AA16E4">
        <w:rPr>
          <w:sz w:val="20"/>
        </w:rPr>
        <w:t>)</w:t>
      </w:r>
      <w:r w:rsidRPr="00AA16E4">
        <w:rPr>
          <w:sz w:val="20"/>
        </w:rPr>
        <w:tab/>
        <w:t xml:space="preserve">The poll will be taken together with the poll for the election of constituency members to serve in the Scottish Parliament in each of the Constituencies of the Scottish Parliament within the Central Scotland </w:t>
      </w:r>
      <w:r w:rsidR="00D11E60">
        <w:rPr>
          <w:sz w:val="20"/>
        </w:rPr>
        <w:t xml:space="preserve">and Lothians West </w:t>
      </w:r>
      <w:r w:rsidRPr="00AA16E4">
        <w:rPr>
          <w:sz w:val="20"/>
        </w:rPr>
        <w:t>Region; and</w:t>
      </w:r>
    </w:p>
    <w:p w14:paraId="74BD73E3" w14:textId="77777777" w:rsidR="00AA16E4" w:rsidRPr="00AA16E4" w:rsidRDefault="00AA16E4" w:rsidP="00AA16E4">
      <w:pPr>
        <w:tabs>
          <w:tab w:val="left" w:pos="426"/>
        </w:tabs>
        <w:rPr>
          <w:sz w:val="20"/>
        </w:rPr>
      </w:pPr>
    </w:p>
    <w:p w14:paraId="2313CAFF" w14:textId="530ED8FC" w:rsidR="00AA16E4" w:rsidRPr="00AA16E4" w:rsidRDefault="00AA16E4" w:rsidP="00AA16E4">
      <w:pPr>
        <w:tabs>
          <w:tab w:val="left" w:pos="426"/>
          <w:tab w:val="left" w:pos="2340"/>
          <w:tab w:val="left" w:pos="4320"/>
          <w:tab w:val="left" w:pos="6660"/>
          <w:tab w:val="left" w:pos="8460"/>
        </w:tabs>
        <w:rPr>
          <w:sz w:val="20"/>
        </w:rPr>
      </w:pPr>
      <w:r>
        <w:rPr>
          <w:sz w:val="20"/>
        </w:rPr>
        <w:t>(</w:t>
      </w:r>
      <w:r w:rsidR="00D11E60">
        <w:rPr>
          <w:sz w:val="20"/>
        </w:rPr>
        <w:t>5</w:t>
      </w:r>
      <w:r w:rsidRPr="00AA16E4">
        <w:rPr>
          <w:sz w:val="20"/>
        </w:rPr>
        <w:t>)</w:t>
      </w:r>
      <w:r w:rsidRPr="00AA16E4">
        <w:rPr>
          <w:sz w:val="20"/>
        </w:rPr>
        <w:tab/>
        <w:t>The poll opens at 7.00 am and closes at 10.00 pm.</w:t>
      </w:r>
    </w:p>
    <w:p w14:paraId="495F521B" w14:textId="33AA1FEA" w:rsidR="00AA16E4" w:rsidRDefault="00AA16E4">
      <w:pPr>
        <w:rPr>
          <w:sz w:val="20"/>
        </w:rPr>
      </w:pPr>
    </w:p>
    <w:p w14:paraId="4BD8DA27" w14:textId="77777777" w:rsidR="00C63A59" w:rsidRDefault="00C63A59">
      <w:pPr>
        <w:rPr>
          <w:b/>
          <w:sz w:val="20"/>
        </w:rPr>
      </w:pPr>
    </w:p>
    <w:p w14:paraId="1D7CCFE6" w14:textId="12907B5A" w:rsidR="00AA16E4" w:rsidRPr="00C63A59" w:rsidRDefault="003C0938">
      <w:pPr>
        <w:rPr>
          <w:b/>
          <w:sz w:val="20"/>
        </w:rPr>
      </w:pPr>
      <w:r w:rsidRPr="00C63A59">
        <w:rPr>
          <w:b/>
          <w:sz w:val="20"/>
        </w:rPr>
        <w:t>Des Murray</w:t>
      </w:r>
    </w:p>
    <w:p w14:paraId="58407063" w14:textId="77777777" w:rsidR="00AA16E4" w:rsidRPr="00C63A59" w:rsidRDefault="00AA16E4">
      <w:pPr>
        <w:rPr>
          <w:b/>
          <w:sz w:val="20"/>
        </w:rPr>
      </w:pPr>
      <w:r w:rsidRPr="00C63A59">
        <w:rPr>
          <w:b/>
          <w:sz w:val="20"/>
        </w:rPr>
        <w:t>Regional Returning Officer</w:t>
      </w:r>
    </w:p>
    <w:p w14:paraId="3B246AE5" w14:textId="77777777" w:rsidR="00AA16E4" w:rsidRPr="00C63A59" w:rsidRDefault="00AA16E4">
      <w:pPr>
        <w:rPr>
          <w:sz w:val="20"/>
        </w:rPr>
      </w:pPr>
      <w:r w:rsidRPr="00C63A59">
        <w:rPr>
          <w:sz w:val="20"/>
        </w:rPr>
        <w:t>Civic Centre</w:t>
      </w:r>
    </w:p>
    <w:p w14:paraId="7F25A05D" w14:textId="77777777" w:rsidR="00AA16E4" w:rsidRPr="00C63A59" w:rsidRDefault="00AA16E4">
      <w:pPr>
        <w:rPr>
          <w:sz w:val="20"/>
        </w:rPr>
      </w:pPr>
      <w:proofErr w:type="spellStart"/>
      <w:r w:rsidRPr="00C63A59">
        <w:rPr>
          <w:sz w:val="20"/>
        </w:rPr>
        <w:t>Windmillhill</w:t>
      </w:r>
      <w:proofErr w:type="spellEnd"/>
      <w:r w:rsidRPr="00C63A59">
        <w:rPr>
          <w:sz w:val="20"/>
        </w:rPr>
        <w:t xml:space="preserve"> Street</w:t>
      </w:r>
    </w:p>
    <w:p w14:paraId="2E2A33C5" w14:textId="77777777" w:rsidR="00D11E60" w:rsidRPr="00C63A59" w:rsidRDefault="00AA16E4">
      <w:pPr>
        <w:rPr>
          <w:sz w:val="20"/>
        </w:rPr>
      </w:pPr>
      <w:r w:rsidRPr="00C63A59">
        <w:rPr>
          <w:sz w:val="20"/>
        </w:rPr>
        <w:t>Motherwell</w:t>
      </w:r>
    </w:p>
    <w:p w14:paraId="542B0A0A" w14:textId="1A3BAA1A" w:rsidR="00D11E60" w:rsidRPr="00C63A59" w:rsidRDefault="00AA16E4">
      <w:pPr>
        <w:rPr>
          <w:sz w:val="20"/>
        </w:rPr>
      </w:pPr>
      <w:r w:rsidRPr="00C63A59">
        <w:rPr>
          <w:sz w:val="20"/>
        </w:rPr>
        <w:t>ML1 1AB</w:t>
      </w:r>
    </w:p>
    <w:p w14:paraId="1ACC071A" w14:textId="77777777" w:rsidR="00D11E60" w:rsidRPr="00C63A59" w:rsidRDefault="00D11E60">
      <w:pPr>
        <w:rPr>
          <w:sz w:val="20"/>
        </w:rPr>
      </w:pPr>
    </w:p>
    <w:p w14:paraId="09CD06C3" w14:textId="494416C9" w:rsidR="00AA16E4" w:rsidRPr="00C63A59" w:rsidRDefault="00D0484E">
      <w:pPr>
        <w:rPr>
          <w:b/>
          <w:sz w:val="20"/>
        </w:rPr>
      </w:pPr>
      <w:r w:rsidRPr="00C63A59">
        <w:rPr>
          <w:b/>
          <w:sz w:val="20"/>
        </w:rPr>
        <w:t>1 April 2026</w:t>
      </w:r>
      <w:r w:rsidR="00402053" w:rsidRPr="00C63A59">
        <w:rPr>
          <w:b/>
          <w:sz w:val="20"/>
        </w:rPr>
        <w:t xml:space="preserve"> </w:t>
      </w:r>
    </w:p>
    <w:sectPr w:rsidR="00AA16E4" w:rsidRPr="00C63A59" w:rsidSect="00A22D11">
      <w:headerReference w:type="default" r:id="rId12"/>
      <w:footerReference w:type="default" r:id="rId13"/>
      <w:footerReference w:type="first" r:id="rId14"/>
      <w:pgSz w:w="11906" w:h="16838" w:code="9"/>
      <w:pgMar w:top="272" w:right="1080" w:bottom="864" w:left="1080" w:header="432" w:footer="348"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80FB" w14:textId="77777777" w:rsidR="00B80422" w:rsidRDefault="00B80422">
      <w:r>
        <w:separator/>
      </w:r>
    </w:p>
  </w:endnote>
  <w:endnote w:type="continuationSeparator" w:id="0">
    <w:p w14:paraId="134C6857" w14:textId="77777777" w:rsidR="00B80422" w:rsidRDefault="00B8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CCD2" w14:textId="2D911033" w:rsidR="00A61E6A" w:rsidRPr="00F31634" w:rsidRDefault="00121BC7" w:rsidP="00A61E6A">
    <w:pPr>
      <w:pStyle w:val="Footer"/>
      <w:jc w:val="center"/>
      <w:rPr>
        <w:i/>
        <w:sz w:val="16"/>
        <w:szCs w:val="16"/>
      </w:rPr>
    </w:pPr>
    <w:r>
      <w:rPr>
        <w:i/>
        <w:sz w:val="16"/>
        <w:szCs w:val="16"/>
      </w:rPr>
      <w:t>P</w:t>
    </w:r>
    <w:r w:rsidR="00A61E6A" w:rsidRPr="00F31634">
      <w:rPr>
        <w:i/>
        <w:sz w:val="16"/>
        <w:szCs w:val="16"/>
      </w:rPr>
      <w:t>ublished</w:t>
    </w:r>
    <w:r w:rsidR="00A77CA4">
      <w:rPr>
        <w:i/>
        <w:sz w:val="16"/>
        <w:szCs w:val="16"/>
      </w:rPr>
      <w:t xml:space="preserve"> </w:t>
    </w:r>
    <w:r w:rsidR="00F72419">
      <w:rPr>
        <w:i/>
        <w:sz w:val="16"/>
        <w:szCs w:val="16"/>
      </w:rPr>
      <w:t>b</w:t>
    </w:r>
    <w:r w:rsidR="00A61E6A" w:rsidRPr="00F31634">
      <w:rPr>
        <w:i/>
        <w:sz w:val="16"/>
        <w:szCs w:val="16"/>
      </w:rPr>
      <w:t xml:space="preserve">y the Regional Returning Officer, Election Office, Civic Centre, </w:t>
    </w:r>
    <w:proofErr w:type="spellStart"/>
    <w:r w:rsidR="00A61E6A" w:rsidRPr="00F31634">
      <w:rPr>
        <w:i/>
        <w:sz w:val="16"/>
        <w:szCs w:val="16"/>
      </w:rPr>
      <w:t>Windmillhill</w:t>
    </w:r>
    <w:proofErr w:type="spellEnd"/>
    <w:r w:rsidR="00A61E6A" w:rsidRPr="00F31634">
      <w:rPr>
        <w:i/>
        <w:sz w:val="16"/>
        <w:szCs w:val="16"/>
      </w:rPr>
      <w:t xml:space="preserve"> Street, Motherwell ML1 1AB</w:t>
    </w:r>
  </w:p>
  <w:p w14:paraId="2DB22390" w14:textId="61E45ADD" w:rsidR="00402053" w:rsidRPr="00A61E6A" w:rsidRDefault="00402053" w:rsidP="00A61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861A" w14:textId="5A8166E4" w:rsidR="00424A0E" w:rsidRPr="00F31634" w:rsidRDefault="00F72419" w:rsidP="00F31634">
    <w:pPr>
      <w:pStyle w:val="Footer"/>
      <w:jc w:val="center"/>
      <w:rPr>
        <w:i/>
        <w:sz w:val="16"/>
        <w:szCs w:val="16"/>
      </w:rPr>
    </w:pPr>
    <w:r>
      <w:rPr>
        <w:i/>
        <w:sz w:val="16"/>
        <w:szCs w:val="16"/>
      </w:rPr>
      <w:t>P</w:t>
    </w:r>
    <w:r w:rsidR="00F31634" w:rsidRPr="00F31634">
      <w:rPr>
        <w:i/>
        <w:sz w:val="16"/>
        <w:szCs w:val="16"/>
      </w:rPr>
      <w:t xml:space="preserve">ublished by the Regional Returning Officer, Election Office, Civic Centre, </w:t>
    </w:r>
    <w:proofErr w:type="spellStart"/>
    <w:r w:rsidR="00F31634" w:rsidRPr="00F31634">
      <w:rPr>
        <w:i/>
        <w:sz w:val="16"/>
        <w:szCs w:val="16"/>
      </w:rPr>
      <w:t>Windmillhill</w:t>
    </w:r>
    <w:proofErr w:type="spellEnd"/>
    <w:r w:rsidR="00F31634" w:rsidRPr="00F31634">
      <w:rPr>
        <w:i/>
        <w:sz w:val="16"/>
        <w:szCs w:val="16"/>
      </w:rPr>
      <w:t xml:space="preserve"> Street, Motherwell ML1 1AB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524C" w14:textId="77777777" w:rsidR="00B80422" w:rsidRDefault="00B80422">
      <w:r>
        <w:separator/>
      </w:r>
    </w:p>
  </w:footnote>
  <w:footnote w:type="continuationSeparator" w:id="0">
    <w:p w14:paraId="14DEA910" w14:textId="77777777" w:rsidR="00B80422" w:rsidRDefault="00B8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5F24" w14:textId="49F16645" w:rsidR="00402053" w:rsidRDefault="00402053">
    <w:pPr>
      <w:pStyle w:val="Header"/>
      <w:jc w:val="center"/>
    </w:pPr>
  </w:p>
  <w:p w14:paraId="4930AD3D" w14:textId="77777777" w:rsidR="00402053" w:rsidRDefault="00402053" w:rsidP="00643D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6"/>
      <w:lvlJc w:val="left"/>
      <w:pPr>
        <w:ind w:left="706" w:hanging="706"/>
      </w:pPr>
    </w:lvl>
    <w:lvl w:ilvl="1">
      <w:start w:val="1"/>
      <w:numFmt w:val="lowerLetter"/>
      <w:pStyle w:val="Heading2"/>
      <w:lvlText w:val="(%2)"/>
      <w:legacy w:legacy="1" w:legacySpace="0" w:legacyIndent="706"/>
      <w:lvlJc w:val="left"/>
      <w:pPr>
        <w:ind w:left="1412" w:hanging="706"/>
      </w:pPr>
    </w:lvl>
    <w:lvl w:ilvl="2">
      <w:start w:val="1"/>
      <w:numFmt w:val="upperLetter"/>
      <w:pStyle w:val="Heading3"/>
      <w:lvlText w:val="(%3)"/>
      <w:legacy w:legacy="1" w:legacySpace="0" w:legacyIndent="706"/>
      <w:lvlJc w:val="left"/>
      <w:pPr>
        <w:ind w:left="2118" w:hanging="706"/>
      </w:pPr>
    </w:lvl>
    <w:lvl w:ilvl="3">
      <w:start w:val="1"/>
      <w:numFmt w:val="decimal"/>
      <w:pStyle w:val="Heading4"/>
      <w:lvlText w:val="%4)"/>
      <w:legacy w:legacy="1" w:legacySpace="0" w:legacyIndent="706"/>
      <w:lvlJc w:val="left"/>
      <w:pPr>
        <w:ind w:left="2824" w:hanging="706"/>
      </w:pPr>
    </w:lvl>
    <w:lvl w:ilvl="4">
      <w:start w:val="1"/>
      <w:numFmt w:val="lowerLetter"/>
      <w:pStyle w:val="Heading5"/>
      <w:lvlText w:val="%5)"/>
      <w:legacy w:legacy="1" w:legacySpace="0" w:legacyIndent="706"/>
      <w:lvlJc w:val="left"/>
      <w:pPr>
        <w:ind w:left="3530" w:hanging="706"/>
      </w:pPr>
    </w:lvl>
    <w:lvl w:ilvl="5">
      <w:start w:val="1"/>
      <w:numFmt w:val="upperLetter"/>
      <w:pStyle w:val="Heading6"/>
      <w:lvlText w:val="%6)"/>
      <w:legacy w:legacy="1" w:legacySpace="0" w:legacyIndent="706"/>
      <w:lvlJc w:val="left"/>
      <w:pPr>
        <w:ind w:left="4236" w:hanging="706"/>
      </w:pPr>
    </w:lvl>
    <w:lvl w:ilvl="6">
      <w:start w:val="1"/>
      <w:numFmt w:val="lowerRoman"/>
      <w:pStyle w:val="Heading7"/>
      <w:lvlText w:val="%7)"/>
      <w:legacy w:legacy="1" w:legacySpace="0" w:legacyIndent="432"/>
      <w:lvlJc w:val="left"/>
      <w:pPr>
        <w:ind w:left="4668" w:hanging="432"/>
      </w:pPr>
    </w:lvl>
    <w:lvl w:ilvl="7">
      <w:start w:val="1"/>
      <w:numFmt w:val="none"/>
      <w:pStyle w:val="Heading8"/>
      <w:suff w:val="nothing"/>
      <w:lvlText w:val=""/>
      <w:lvlJc w:val="left"/>
      <w:pPr>
        <w:ind w:left="5374" w:hanging="706"/>
      </w:pPr>
    </w:lvl>
    <w:lvl w:ilvl="8">
      <w:start w:val="1"/>
      <w:numFmt w:val="none"/>
      <w:pStyle w:val="Heading9"/>
      <w:suff w:val="nothing"/>
      <w:lvlText w:val=""/>
      <w:lvlJc w:val="left"/>
      <w:pPr>
        <w:ind w:left="6080" w:hanging="706"/>
      </w:pPr>
    </w:lvl>
  </w:abstractNum>
  <w:abstractNum w:abstractNumId="1" w15:restartNumberingAfterBreak="0">
    <w:nsid w:val="304F7AEB"/>
    <w:multiLevelType w:val="singleLevel"/>
    <w:tmpl w:val="BB0A1E08"/>
    <w:lvl w:ilvl="0">
      <w:start w:val="1"/>
      <w:numFmt w:val="decimal"/>
      <w:lvlText w:val="(%1)"/>
      <w:legacy w:legacy="1" w:legacySpace="0" w:legacyIndent="720"/>
      <w:lvlJc w:val="left"/>
      <w:pPr>
        <w:ind w:left="720" w:hanging="720"/>
      </w:pPr>
    </w:lvl>
  </w:abstractNum>
  <w:num w:numId="1" w16cid:durableId="628324412">
    <w:abstractNumId w:val="0"/>
  </w:num>
  <w:num w:numId="2" w16cid:durableId="26550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4D"/>
    <w:rsid w:val="000111CF"/>
    <w:rsid w:val="00020380"/>
    <w:rsid w:val="00024E52"/>
    <w:rsid w:val="0004693F"/>
    <w:rsid w:val="00051139"/>
    <w:rsid w:val="00062BB1"/>
    <w:rsid w:val="00067A68"/>
    <w:rsid w:val="00081816"/>
    <w:rsid w:val="00081A6A"/>
    <w:rsid w:val="000929FE"/>
    <w:rsid w:val="000A6F98"/>
    <w:rsid w:val="000B71D2"/>
    <w:rsid w:val="000D6392"/>
    <w:rsid w:val="000D70CE"/>
    <w:rsid w:val="000E3572"/>
    <w:rsid w:val="000E4C11"/>
    <w:rsid w:val="000F1FED"/>
    <w:rsid w:val="000F27D4"/>
    <w:rsid w:val="000F7CB2"/>
    <w:rsid w:val="00121BC7"/>
    <w:rsid w:val="00125EEE"/>
    <w:rsid w:val="00153961"/>
    <w:rsid w:val="00174410"/>
    <w:rsid w:val="001A01E2"/>
    <w:rsid w:val="001A53BF"/>
    <w:rsid w:val="001B2501"/>
    <w:rsid w:val="001C2C0B"/>
    <w:rsid w:val="001C7E53"/>
    <w:rsid w:val="001E6597"/>
    <w:rsid w:val="001F2B0B"/>
    <w:rsid w:val="00205BE4"/>
    <w:rsid w:val="002106DE"/>
    <w:rsid w:val="002117E1"/>
    <w:rsid w:val="002136F9"/>
    <w:rsid w:val="002205AF"/>
    <w:rsid w:val="002330EC"/>
    <w:rsid w:val="00256E85"/>
    <w:rsid w:val="00260A86"/>
    <w:rsid w:val="002A1067"/>
    <w:rsid w:val="002B248C"/>
    <w:rsid w:val="002B4231"/>
    <w:rsid w:val="002B4C9E"/>
    <w:rsid w:val="002E1C08"/>
    <w:rsid w:val="002F23AE"/>
    <w:rsid w:val="002F6772"/>
    <w:rsid w:val="0030094E"/>
    <w:rsid w:val="003023C0"/>
    <w:rsid w:val="00303FC0"/>
    <w:rsid w:val="00333B7C"/>
    <w:rsid w:val="00334FD9"/>
    <w:rsid w:val="0036560C"/>
    <w:rsid w:val="003A407F"/>
    <w:rsid w:val="003C0938"/>
    <w:rsid w:val="003C43B9"/>
    <w:rsid w:val="003E7D0E"/>
    <w:rsid w:val="00402053"/>
    <w:rsid w:val="00403538"/>
    <w:rsid w:val="0041677D"/>
    <w:rsid w:val="004167D2"/>
    <w:rsid w:val="00424A0E"/>
    <w:rsid w:val="00457054"/>
    <w:rsid w:val="00466F9F"/>
    <w:rsid w:val="004724B7"/>
    <w:rsid w:val="004965F1"/>
    <w:rsid w:val="004C2B49"/>
    <w:rsid w:val="004E6E72"/>
    <w:rsid w:val="004F3EA8"/>
    <w:rsid w:val="00503494"/>
    <w:rsid w:val="005059EA"/>
    <w:rsid w:val="00511529"/>
    <w:rsid w:val="0051316F"/>
    <w:rsid w:val="005140C8"/>
    <w:rsid w:val="0052695A"/>
    <w:rsid w:val="00575456"/>
    <w:rsid w:val="0059289A"/>
    <w:rsid w:val="005B45A3"/>
    <w:rsid w:val="005C262A"/>
    <w:rsid w:val="005F156A"/>
    <w:rsid w:val="00605AF1"/>
    <w:rsid w:val="00615261"/>
    <w:rsid w:val="006167F4"/>
    <w:rsid w:val="00632192"/>
    <w:rsid w:val="006369EA"/>
    <w:rsid w:val="00643D5A"/>
    <w:rsid w:val="00643D9A"/>
    <w:rsid w:val="006567A9"/>
    <w:rsid w:val="0069263B"/>
    <w:rsid w:val="00697FBF"/>
    <w:rsid w:val="006A2894"/>
    <w:rsid w:val="006B529E"/>
    <w:rsid w:val="006E43EF"/>
    <w:rsid w:val="006F4E9C"/>
    <w:rsid w:val="006F605A"/>
    <w:rsid w:val="006F794E"/>
    <w:rsid w:val="007066D6"/>
    <w:rsid w:val="00733D41"/>
    <w:rsid w:val="00743315"/>
    <w:rsid w:val="00765E30"/>
    <w:rsid w:val="00785B8C"/>
    <w:rsid w:val="0079115E"/>
    <w:rsid w:val="007921C1"/>
    <w:rsid w:val="00795F2E"/>
    <w:rsid w:val="007969DA"/>
    <w:rsid w:val="007A3067"/>
    <w:rsid w:val="007A599E"/>
    <w:rsid w:val="007B5F6C"/>
    <w:rsid w:val="007D3F44"/>
    <w:rsid w:val="007E548E"/>
    <w:rsid w:val="007E6E1E"/>
    <w:rsid w:val="007E6EE9"/>
    <w:rsid w:val="007E7FC1"/>
    <w:rsid w:val="007F359F"/>
    <w:rsid w:val="00811B9D"/>
    <w:rsid w:val="00856C43"/>
    <w:rsid w:val="00861172"/>
    <w:rsid w:val="00864C83"/>
    <w:rsid w:val="0087712E"/>
    <w:rsid w:val="00884A4B"/>
    <w:rsid w:val="00895277"/>
    <w:rsid w:val="00897E28"/>
    <w:rsid w:val="008A215D"/>
    <w:rsid w:val="008B72D7"/>
    <w:rsid w:val="008C10C5"/>
    <w:rsid w:val="008D7271"/>
    <w:rsid w:val="008D7CF9"/>
    <w:rsid w:val="008E3A2C"/>
    <w:rsid w:val="008F21FA"/>
    <w:rsid w:val="008F283F"/>
    <w:rsid w:val="00911679"/>
    <w:rsid w:val="00933FC9"/>
    <w:rsid w:val="00940411"/>
    <w:rsid w:val="0094058A"/>
    <w:rsid w:val="00965B22"/>
    <w:rsid w:val="00974353"/>
    <w:rsid w:val="00997CB4"/>
    <w:rsid w:val="009B6CAF"/>
    <w:rsid w:val="009B7164"/>
    <w:rsid w:val="009C646C"/>
    <w:rsid w:val="009E4ABD"/>
    <w:rsid w:val="00A03711"/>
    <w:rsid w:val="00A22144"/>
    <w:rsid w:val="00A22D11"/>
    <w:rsid w:val="00A402E3"/>
    <w:rsid w:val="00A47D46"/>
    <w:rsid w:val="00A61E6A"/>
    <w:rsid w:val="00A724A1"/>
    <w:rsid w:val="00A7558F"/>
    <w:rsid w:val="00A77CA4"/>
    <w:rsid w:val="00A80AA5"/>
    <w:rsid w:val="00AA16E4"/>
    <w:rsid w:val="00AA7554"/>
    <w:rsid w:val="00AB51AB"/>
    <w:rsid w:val="00AC2F57"/>
    <w:rsid w:val="00AD7746"/>
    <w:rsid w:val="00AE3097"/>
    <w:rsid w:val="00B03D54"/>
    <w:rsid w:val="00B1775C"/>
    <w:rsid w:val="00B453DE"/>
    <w:rsid w:val="00B62816"/>
    <w:rsid w:val="00B67F8F"/>
    <w:rsid w:val="00B72D1F"/>
    <w:rsid w:val="00B72DEF"/>
    <w:rsid w:val="00B80422"/>
    <w:rsid w:val="00B90E20"/>
    <w:rsid w:val="00BB6F4F"/>
    <w:rsid w:val="00BD1318"/>
    <w:rsid w:val="00BD5078"/>
    <w:rsid w:val="00BD5C4E"/>
    <w:rsid w:val="00C2314F"/>
    <w:rsid w:val="00C37B70"/>
    <w:rsid w:val="00C404E7"/>
    <w:rsid w:val="00C40CB5"/>
    <w:rsid w:val="00C53AB2"/>
    <w:rsid w:val="00C56D74"/>
    <w:rsid w:val="00C63A59"/>
    <w:rsid w:val="00C80F4A"/>
    <w:rsid w:val="00C9092D"/>
    <w:rsid w:val="00CA7B4B"/>
    <w:rsid w:val="00CC01AC"/>
    <w:rsid w:val="00CC5C4D"/>
    <w:rsid w:val="00CC68FF"/>
    <w:rsid w:val="00CC7B9F"/>
    <w:rsid w:val="00D0484E"/>
    <w:rsid w:val="00D11E60"/>
    <w:rsid w:val="00D23D07"/>
    <w:rsid w:val="00D36431"/>
    <w:rsid w:val="00D54875"/>
    <w:rsid w:val="00D61A79"/>
    <w:rsid w:val="00D637D0"/>
    <w:rsid w:val="00D83ED7"/>
    <w:rsid w:val="00DA560B"/>
    <w:rsid w:val="00DB4B43"/>
    <w:rsid w:val="00DC0032"/>
    <w:rsid w:val="00DF78D0"/>
    <w:rsid w:val="00E009FC"/>
    <w:rsid w:val="00E11440"/>
    <w:rsid w:val="00E37646"/>
    <w:rsid w:val="00E532C5"/>
    <w:rsid w:val="00E55C0F"/>
    <w:rsid w:val="00E6142A"/>
    <w:rsid w:val="00E6338F"/>
    <w:rsid w:val="00E6423D"/>
    <w:rsid w:val="00E7119D"/>
    <w:rsid w:val="00E84FF4"/>
    <w:rsid w:val="00EA5C4D"/>
    <w:rsid w:val="00EB2547"/>
    <w:rsid w:val="00EC075A"/>
    <w:rsid w:val="00EC12A7"/>
    <w:rsid w:val="00EC5D33"/>
    <w:rsid w:val="00F045FD"/>
    <w:rsid w:val="00F067AF"/>
    <w:rsid w:val="00F11133"/>
    <w:rsid w:val="00F13503"/>
    <w:rsid w:val="00F16081"/>
    <w:rsid w:val="00F1698E"/>
    <w:rsid w:val="00F31634"/>
    <w:rsid w:val="00F32C18"/>
    <w:rsid w:val="00F37CE5"/>
    <w:rsid w:val="00F43968"/>
    <w:rsid w:val="00F5637A"/>
    <w:rsid w:val="00F70A0C"/>
    <w:rsid w:val="00F72419"/>
    <w:rsid w:val="00F84D7D"/>
    <w:rsid w:val="00F85F4A"/>
    <w:rsid w:val="00F93203"/>
    <w:rsid w:val="00FC1008"/>
    <w:rsid w:val="00FF379B"/>
    <w:rsid w:val="50BD7C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483EB"/>
  <w15:docId w15:val="{900912D6-65AF-4C76-AA56-231A6D45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816"/>
    <w:pPr>
      <w:jc w:val="both"/>
    </w:pPr>
    <w:rPr>
      <w:rFonts w:ascii="Arial" w:hAnsi="Arial"/>
      <w:sz w:val="22"/>
    </w:rPr>
  </w:style>
  <w:style w:type="paragraph" w:styleId="Heading1">
    <w:name w:val="heading 1"/>
    <w:basedOn w:val="Normal"/>
    <w:next w:val="Normal"/>
    <w:qFormat/>
    <w:rsid w:val="00B62816"/>
    <w:pPr>
      <w:numPr>
        <w:numId w:val="1"/>
      </w:numPr>
      <w:outlineLvl w:val="0"/>
    </w:pPr>
  </w:style>
  <w:style w:type="paragraph" w:styleId="Heading2">
    <w:name w:val="heading 2"/>
    <w:basedOn w:val="Normal"/>
    <w:next w:val="Normal"/>
    <w:qFormat/>
    <w:rsid w:val="00B62816"/>
    <w:pPr>
      <w:numPr>
        <w:ilvl w:val="1"/>
        <w:numId w:val="1"/>
      </w:numPr>
      <w:outlineLvl w:val="1"/>
    </w:pPr>
  </w:style>
  <w:style w:type="paragraph" w:styleId="Heading3">
    <w:name w:val="heading 3"/>
    <w:basedOn w:val="Normal"/>
    <w:next w:val="Normal"/>
    <w:qFormat/>
    <w:rsid w:val="00B62816"/>
    <w:pPr>
      <w:numPr>
        <w:ilvl w:val="2"/>
        <w:numId w:val="1"/>
      </w:numPr>
      <w:outlineLvl w:val="2"/>
    </w:pPr>
  </w:style>
  <w:style w:type="paragraph" w:styleId="Heading4">
    <w:name w:val="heading 4"/>
    <w:basedOn w:val="Normal"/>
    <w:next w:val="Normal"/>
    <w:qFormat/>
    <w:rsid w:val="00B62816"/>
    <w:pPr>
      <w:numPr>
        <w:ilvl w:val="3"/>
        <w:numId w:val="1"/>
      </w:numPr>
      <w:outlineLvl w:val="3"/>
    </w:pPr>
  </w:style>
  <w:style w:type="paragraph" w:styleId="Heading5">
    <w:name w:val="heading 5"/>
    <w:basedOn w:val="Normal"/>
    <w:next w:val="Normal"/>
    <w:qFormat/>
    <w:rsid w:val="00B62816"/>
    <w:pPr>
      <w:numPr>
        <w:ilvl w:val="4"/>
        <w:numId w:val="1"/>
      </w:numPr>
      <w:outlineLvl w:val="4"/>
    </w:pPr>
  </w:style>
  <w:style w:type="paragraph" w:styleId="Heading6">
    <w:name w:val="heading 6"/>
    <w:basedOn w:val="Normal"/>
    <w:next w:val="Normal"/>
    <w:qFormat/>
    <w:rsid w:val="00B62816"/>
    <w:pPr>
      <w:numPr>
        <w:ilvl w:val="5"/>
        <w:numId w:val="1"/>
      </w:numPr>
      <w:outlineLvl w:val="5"/>
    </w:pPr>
  </w:style>
  <w:style w:type="paragraph" w:styleId="Heading7">
    <w:name w:val="heading 7"/>
    <w:basedOn w:val="Normal"/>
    <w:next w:val="Normal"/>
    <w:qFormat/>
    <w:rsid w:val="00B62816"/>
    <w:pPr>
      <w:numPr>
        <w:ilvl w:val="6"/>
        <w:numId w:val="1"/>
      </w:numPr>
      <w:outlineLvl w:val="6"/>
    </w:pPr>
  </w:style>
  <w:style w:type="paragraph" w:styleId="Heading8">
    <w:name w:val="heading 8"/>
    <w:basedOn w:val="Normal"/>
    <w:next w:val="Normal"/>
    <w:qFormat/>
    <w:rsid w:val="00B62816"/>
    <w:pPr>
      <w:numPr>
        <w:ilvl w:val="7"/>
        <w:numId w:val="1"/>
      </w:numPr>
      <w:outlineLvl w:val="7"/>
    </w:pPr>
  </w:style>
  <w:style w:type="paragraph" w:styleId="Heading9">
    <w:name w:val="heading 9"/>
    <w:basedOn w:val="Normal"/>
    <w:next w:val="Normal"/>
    <w:qFormat/>
    <w:rsid w:val="00B62816"/>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B628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Header">
    <w:name w:val="header"/>
    <w:basedOn w:val="Normal"/>
    <w:link w:val="HeaderChar"/>
    <w:uiPriority w:val="99"/>
    <w:rsid w:val="00B62816"/>
    <w:pPr>
      <w:tabs>
        <w:tab w:val="center" w:pos="4896"/>
        <w:tab w:val="right" w:pos="9792"/>
      </w:tabs>
    </w:pPr>
  </w:style>
  <w:style w:type="paragraph" w:styleId="Footer">
    <w:name w:val="footer"/>
    <w:basedOn w:val="Normal"/>
    <w:link w:val="FooterChar"/>
    <w:uiPriority w:val="99"/>
    <w:rsid w:val="00B62816"/>
    <w:pPr>
      <w:tabs>
        <w:tab w:val="center" w:pos="4896"/>
        <w:tab w:val="right" w:pos="9792"/>
      </w:tabs>
    </w:pPr>
  </w:style>
  <w:style w:type="character" w:styleId="PageNumber">
    <w:name w:val="page number"/>
    <w:basedOn w:val="DefaultParagraphFont"/>
    <w:rsid w:val="00B62816"/>
  </w:style>
  <w:style w:type="paragraph" w:styleId="Title">
    <w:name w:val="Title"/>
    <w:basedOn w:val="Normal"/>
    <w:qFormat/>
    <w:rsid w:val="00B62816"/>
    <w:pPr>
      <w:jc w:val="center"/>
    </w:pPr>
    <w:rPr>
      <w:i/>
    </w:rPr>
  </w:style>
  <w:style w:type="table" w:styleId="TableGrid">
    <w:name w:val="Table Grid"/>
    <w:basedOn w:val="TableNormal"/>
    <w:rsid w:val="0051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A16E4"/>
    <w:pPr>
      <w:tabs>
        <w:tab w:val="left" w:pos="426"/>
      </w:tabs>
      <w:ind w:left="426" w:hanging="426"/>
      <w:jc w:val="left"/>
    </w:pPr>
    <w:rPr>
      <w:sz w:val="20"/>
    </w:rPr>
  </w:style>
  <w:style w:type="character" w:customStyle="1" w:styleId="BodyTextIndentChar">
    <w:name w:val="Body Text Indent Char"/>
    <w:basedOn w:val="DefaultParagraphFont"/>
    <w:link w:val="BodyTextIndent"/>
    <w:rsid w:val="00AA16E4"/>
    <w:rPr>
      <w:rFonts w:ascii="Arial" w:hAnsi="Arial"/>
    </w:rPr>
  </w:style>
  <w:style w:type="character" w:customStyle="1" w:styleId="HeaderChar">
    <w:name w:val="Header Char"/>
    <w:basedOn w:val="DefaultParagraphFont"/>
    <w:link w:val="Header"/>
    <w:uiPriority w:val="99"/>
    <w:rsid w:val="00643D5A"/>
    <w:rPr>
      <w:rFonts w:ascii="Arial" w:hAnsi="Arial"/>
      <w:sz w:val="22"/>
    </w:rPr>
  </w:style>
  <w:style w:type="character" w:customStyle="1" w:styleId="FooterChar">
    <w:name w:val="Footer Char"/>
    <w:link w:val="Footer"/>
    <w:uiPriority w:val="99"/>
    <w:rsid w:val="00F3163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NLC--1787000103-134018</_dlc_DocId>
    <_dlc_DocIdUrl xmlns="8f05d3e4-0582-485c-9ba6-ab26e7804d1a">
      <Url>https://nlcgov.sharepoint.com/sites/DEM-ELECTIONS/_layouts/15/DocIdRedir.aspx?ID=NLC--1787000103-134018</Url>
      <Description>NLC--1787000103-134018</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4c6813f2a0e6986c4962a0c62769de4b">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15d2b4d24cdd755bee28f3ede5c18c15"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7547F-EFA6-4B23-B799-086D06749FF0}">
  <ds:schemaRefs>
    <ds:schemaRef ds:uri="Microsoft.SharePoint.Taxonomy.ContentTypeSync"/>
  </ds:schemaRefs>
</ds:datastoreItem>
</file>

<file path=customXml/itemProps2.xml><?xml version="1.0" encoding="utf-8"?>
<ds:datastoreItem xmlns:ds="http://schemas.openxmlformats.org/officeDocument/2006/customXml" ds:itemID="{7684F90F-A889-407F-BDEC-4F38CE314532}">
  <ds:schemaRefs>
    <ds:schemaRef ds:uri="http://schemas.microsoft.com/sharepoint/events"/>
  </ds:schemaRefs>
</ds:datastoreItem>
</file>

<file path=customXml/itemProps3.xml><?xml version="1.0" encoding="utf-8"?>
<ds:datastoreItem xmlns:ds="http://schemas.openxmlformats.org/officeDocument/2006/customXml" ds:itemID="{08BA8907-1D7A-434D-B472-C7C524336CC8}">
  <ds:schemaRefs>
    <ds:schemaRef ds:uri="http://schemas.microsoft.com/sharepoint/v3/contenttype/forms"/>
  </ds:schemaRefs>
</ds:datastoreItem>
</file>

<file path=customXml/itemProps4.xml><?xml version="1.0" encoding="utf-8"?>
<ds:datastoreItem xmlns:ds="http://schemas.openxmlformats.org/officeDocument/2006/customXml" ds:itemID="{C1C5A3A9-7755-405B-B92D-4B7E779F2BEF}">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5.xml><?xml version="1.0" encoding="utf-8"?>
<ds:datastoreItem xmlns:ds="http://schemas.openxmlformats.org/officeDocument/2006/customXml" ds:itemID="{4B2398AD-1886-46C5-832E-9E2002969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2932</Characters>
  <Application>Microsoft Office Word</Application>
  <DocSecurity>0</DocSecurity>
  <Lines>173</Lines>
  <Paragraphs>111</Paragraphs>
  <ScaleCrop>false</ScaleCrop>
  <Company>North Lanarkshire Council</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mclucasr</dc:creator>
  <cp:lastModifiedBy>Justine Pollock</cp:lastModifiedBy>
  <cp:revision>16</cp:revision>
  <cp:lastPrinted>2026-04-02T08:48:00Z</cp:lastPrinted>
  <dcterms:created xsi:type="dcterms:W3CDTF">2026-04-02T08:51:00Z</dcterms:created>
  <dcterms:modified xsi:type="dcterms:W3CDTF">2026-04-02T17:23:00Z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0a57d45c-cacd-4880-8949-06d79c0d7522</vt:lpwstr>
  </property>
  <property fmtid="{D5CDD505-2E9C-101B-9397-08002B2CF9AE}" pid="11" name="MSIP_Label_3c381991-eab8-4fff-8f2f-4f88109aa1cd_Enabled">
    <vt:lpwstr>true</vt:lpwstr>
  </property>
  <property fmtid="{D5CDD505-2E9C-101B-9397-08002B2CF9AE}" pid="12" name="MSIP_Label_3c381991-eab8-4fff-8f2f-4f88109aa1cd_SetDate">
    <vt:lpwstr>2025-10-08T08:48:03Z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9c2158dc-27b1-46ce-9954-9b66b2efc271</vt:lpwstr>
  </property>
  <property fmtid="{D5CDD505-2E9C-101B-9397-08002B2CF9AE}" pid="17" name="MSIP_Label_3c381991-eab8-4fff-8f2f-4f88109aa1cd_ContentBits">
    <vt:lpwstr>0</vt:lpwstr>
  </property>
  <property fmtid="{D5CDD505-2E9C-101B-9397-08002B2CF9AE}" pid="18" name="MSIP_Label_3c381991-eab8-4fff-8f2f-4f88109aa1cd_Tag">
    <vt:lpwstr>10, 3, 0, 2</vt:lpwstr>
  </property>
</Properties>
</file>